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A07D2" w14:textId="77777777" w:rsidR="009F6977" w:rsidRPr="00C34EFD" w:rsidRDefault="009F6977" w:rsidP="00293BE9">
      <w:pPr>
        <w:ind w:right="1205"/>
        <w:rPr>
          <w:b/>
          <w:sz w:val="16"/>
          <w:szCs w:val="16"/>
        </w:rPr>
      </w:pPr>
    </w:p>
    <w:p w14:paraId="646A07D3" w14:textId="77777777" w:rsidR="00657DEF" w:rsidRDefault="00657DEF" w:rsidP="00053885">
      <w:pPr>
        <w:ind w:right="1205"/>
        <w:rPr>
          <w:b/>
          <w:sz w:val="20"/>
          <w:szCs w:val="20"/>
        </w:rPr>
      </w:pPr>
    </w:p>
    <w:p w14:paraId="646A07D4" w14:textId="77777777" w:rsidR="00657DEF" w:rsidRDefault="00657DEF" w:rsidP="007E4F31">
      <w:pPr>
        <w:ind w:left="1080" w:right="1205"/>
        <w:jc w:val="center"/>
        <w:rPr>
          <w:b/>
          <w:sz w:val="20"/>
          <w:szCs w:val="20"/>
        </w:rPr>
      </w:pPr>
    </w:p>
    <w:p w14:paraId="646A07D5" w14:textId="77777777" w:rsidR="00115AA8" w:rsidRDefault="00115AA8" w:rsidP="007E4F31">
      <w:pPr>
        <w:ind w:left="1080" w:right="1205"/>
        <w:jc w:val="center"/>
        <w:rPr>
          <w:b/>
          <w:sz w:val="20"/>
          <w:szCs w:val="20"/>
        </w:rPr>
      </w:pPr>
    </w:p>
    <w:p w14:paraId="646A07D6" w14:textId="77777777" w:rsidR="00115AA8" w:rsidRPr="005F42A7" w:rsidRDefault="00115AA8" w:rsidP="00115AA8">
      <w:pPr>
        <w:ind w:left="1080" w:right="1205"/>
        <w:jc w:val="center"/>
        <w:rPr>
          <w:rFonts w:ascii="Calibri" w:hAnsi="Calibri" w:cs="Calibri"/>
          <w:b/>
          <w:sz w:val="32"/>
          <w:szCs w:val="32"/>
        </w:rPr>
      </w:pPr>
      <w:r w:rsidRPr="005F42A7">
        <w:rPr>
          <w:rFonts w:ascii="Calibri" w:hAnsi="Calibri" w:cs="Calibri"/>
          <w:b/>
          <w:sz w:val="32"/>
          <w:szCs w:val="32"/>
        </w:rPr>
        <w:t>SOMERSET BEEKEEPERS’ ASSOCIATION</w:t>
      </w:r>
    </w:p>
    <w:p w14:paraId="646A07D7" w14:textId="77777777" w:rsidR="00115AA8" w:rsidRPr="005F42A7" w:rsidRDefault="00903FFB" w:rsidP="00115AA8">
      <w:pPr>
        <w:ind w:left="1080" w:right="1205"/>
        <w:jc w:val="center"/>
        <w:rPr>
          <w:rFonts w:ascii="Calibri" w:hAnsi="Calibri" w:cs="Calibri"/>
          <w:b/>
          <w:sz w:val="32"/>
          <w:szCs w:val="32"/>
        </w:rPr>
      </w:pPr>
      <w:r w:rsidRPr="005F42A7">
        <w:rPr>
          <w:rFonts w:ascii="Calibri" w:hAnsi="Calibri" w:cs="Calibri"/>
          <w:b/>
          <w:sz w:val="32"/>
          <w:szCs w:val="32"/>
        </w:rPr>
        <w:t>Exmoor Division</w:t>
      </w:r>
    </w:p>
    <w:p w14:paraId="646A07D8" w14:textId="77777777" w:rsidR="00115AA8" w:rsidRPr="005F42A7" w:rsidRDefault="00115AA8" w:rsidP="00115AA8">
      <w:pPr>
        <w:ind w:left="1080" w:right="1205"/>
        <w:jc w:val="center"/>
        <w:rPr>
          <w:rFonts w:ascii="Calibri" w:hAnsi="Calibri" w:cs="Calibri"/>
          <w:b/>
        </w:rPr>
      </w:pPr>
    </w:p>
    <w:p w14:paraId="646A07D9" w14:textId="77777777" w:rsidR="00115AA8" w:rsidRPr="005F42A7" w:rsidRDefault="00115AA8" w:rsidP="00115AA8">
      <w:pPr>
        <w:ind w:left="1080" w:right="1205"/>
        <w:jc w:val="center"/>
        <w:rPr>
          <w:rFonts w:ascii="Calibri" w:hAnsi="Calibri" w:cs="Calibri"/>
          <w:b/>
        </w:rPr>
      </w:pPr>
    </w:p>
    <w:p w14:paraId="646A07DA" w14:textId="77777777" w:rsidR="00115AA8" w:rsidRPr="005F42A7" w:rsidRDefault="00900CAC" w:rsidP="00115AA8">
      <w:pPr>
        <w:ind w:left="1080" w:right="1205"/>
        <w:jc w:val="center"/>
        <w:rPr>
          <w:rFonts w:ascii="Calibri" w:hAnsi="Calibri" w:cs="Calibri"/>
        </w:rPr>
      </w:pPr>
      <w:r w:rsidRPr="005F42A7">
        <w:rPr>
          <w:rFonts w:ascii="Calibri" w:hAnsi="Calibri" w:cs="Calibri"/>
          <w:noProof/>
        </w:rPr>
        <w:t xml:space="preserve"> </w:t>
      </w:r>
      <w:r w:rsidR="00E85A74" w:rsidRPr="005F42A7">
        <w:rPr>
          <w:rFonts w:ascii="Calibri" w:hAnsi="Calibri" w:cs="Calibri"/>
          <w:noProof/>
        </w:rPr>
        <w:drawing>
          <wp:inline distT="0" distB="0" distL="0" distR="0" wp14:anchorId="646A08C1" wp14:editId="646A08C2">
            <wp:extent cx="1647825" cy="14859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1485900"/>
                    </a:xfrm>
                    <a:prstGeom prst="rect">
                      <a:avLst/>
                    </a:prstGeom>
                    <a:noFill/>
                    <a:ln>
                      <a:noFill/>
                    </a:ln>
                  </pic:spPr>
                </pic:pic>
              </a:graphicData>
            </a:graphic>
          </wp:inline>
        </w:drawing>
      </w:r>
    </w:p>
    <w:p w14:paraId="646A07DB" w14:textId="77777777" w:rsidR="00115AA8" w:rsidRPr="005F42A7" w:rsidRDefault="00115AA8" w:rsidP="00115AA8">
      <w:pPr>
        <w:ind w:left="1080" w:right="1205"/>
        <w:jc w:val="center"/>
        <w:rPr>
          <w:rFonts w:ascii="Calibri" w:hAnsi="Calibri" w:cs="Calibri"/>
        </w:rPr>
      </w:pPr>
    </w:p>
    <w:p w14:paraId="646A07DC" w14:textId="77777777" w:rsidR="00115AA8" w:rsidRPr="005F42A7" w:rsidRDefault="00115AA8" w:rsidP="00115AA8">
      <w:pPr>
        <w:ind w:left="1080" w:right="1205"/>
        <w:jc w:val="center"/>
        <w:rPr>
          <w:rFonts w:ascii="Calibri" w:hAnsi="Calibri" w:cs="Calibri"/>
        </w:rPr>
      </w:pPr>
    </w:p>
    <w:p w14:paraId="646A07DD" w14:textId="77777777" w:rsidR="00115AA8" w:rsidRPr="005F42A7" w:rsidRDefault="00115AA8" w:rsidP="00115AA8">
      <w:pPr>
        <w:ind w:left="1080" w:right="1205"/>
        <w:jc w:val="center"/>
        <w:rPr>
          <w:rFonts w:ascii="Calibri" w:hAnsi="Calibri" w:cs="Calibri"/>
          <w:sz w:val="28"/>
          <w:szCs w:val="28"/>
        </w:rPr>
      </w:pPr>
      <w:r w:rsidRPr="005F42A7">
        <w:rPr>
          <w:rFonts w:ascii="Calibri" w:hAnsi="Calibri" w:cs="Calibri"/>
          <w:sz w:val="28"/>
          <w:szCs w:val="28"/>
        </w:rPr>
        <w:t>HONEY SHOW</w:t>
      </w:r>
    </w:p>
    <w:p w14:paraId="646A07DE" w14:textId="77777777" w:rsidR="00115AA8" w:rsidRPr="005F42A7" w:rsidRDefault="00214201" w:rsidP="00115AA8">
      <w:pPr>
        <w:ind w:left="1080" w:right="1205"/>
        <w:jc w:val="center"/>
        <w:rPr>
          <w:rFonts w:ascii="Calibri" w:hAnsi="Calibri" w:cs="Calibri"/>
          <w:sz w:val="28"/>
          <w:szCs w:val="28"/>
        </w:rPr>
      </w:pPr>
      <w:r w:rsidRPr="005F42A7">
        <w:rPr>
          <w:rFonts w:ascii="Calibri" w:hAnsi="Calibri" w:cs="Calibri"/>
          <w:sz w:val="28"/>
          <w:szCs w:val="28"/>
        </w:rPr>
        <w:t>The Methodist Hall,</w:t>
      </w:r>
    </w:p>
    <w:p w14:paraId="646A07DF" w14:textId="77777777" w:rsidR="00214201" w:rsidRPr="005F42A7" w:rsidRDefault="00214201" w:rsidP="00115AA8">
      <w:pPr>
        <w:ind w:left="1080" w:right="1205"/>
        <w:jc w:val="center"/>
        <w:rPr>
          <w:rFonts w:ascii="Calibri" w:hAnsi="Calibri" w:cs="Calibri"/>
          <w:sz w:val="28"/>
          <w:szCs w:val="28"/>
        </w:rPr>
      </w:pPr>
      <w:r w:rsidRPr="005F42A7">
        <w:rPr>
          <w:rFonts w:ascii="Calibri" w:hAnsi="Calibri" w:cs="Calibri"/>
          <w:sz w:val="28"/>
          <w:szCs w:val="28"/>
        </w:rPr>
        <w:t>7 The Avenue,</w:t>
      </w:r>
    </w:p>
    <w:p w14:paraId="646A07E0" w14:textId="77777777" w:rsidR="00214201" w:rsidRPr="005F42A7" w:rsidRDefault="00214201" w:rsidP="00115AA8">
      <w:pPr>
        <w:ind w:left="1080" w:right="1205"/>
        <w:jc w:val="center"/>
        <w:rPr>
          <w:rFonts w:ascii="Calibri" w:hAnsi="Calibri" w:cs="Calibri"/>
          <w:sz w:val="28"/>
          <w:szCs w:val="28"/>
        </w:rPr>
      </w:pPr>
      <w:r w:rsidRPr="005F42A7">
        <w:rPr>
          <w:rFonts w:ascii="Calibri" w:hAnsi="Calibri" w:cs="Calibri"/>
          <w:sz w:val="28"/>
          <w:szCs w:val="28"/>
        </w:rPr>
        <w:t>MINEHEAD, TA24 5AY</w:t>
      </w:r>
    </w:p>
    <w:p w14:paraId="646A07E1" w14:textId="77777777" w:rsidR="00115AA8" w:rsidRPr="005F42A7" w:rsidRDefault="00115AA8" w:rsidP="00115AA8">
      <w:pPr>
        <w:ind w:left="1080" w:right="1205"/>
        <w:jc w:val="center"/>
        <w:rPr>
          <w:rFonts w:ascii="Calibri" w:hAnsi="Calibri" w:cs="Calibri"/>
          <w:sz w:val="28"/>
          <w:szCs w:val="28"/>
        </w:rPr>
      </w:pPr>
    </w:p>
    <w:p w14:paraId="646A07E2" w14:textId="5DF2030D" w:rsidR="00115AA8" w:rsidRPr="005F42A7" w:rsidRDefault="00197CDD" w:rsidP="00115AA8">
      <w:pPr>
        <w:ind w:left="1080" w:right="1205"/>
        <w:jc w:val="center"/>
        <w:rPr>
          <w:rFonts w:ascii="Calibri" w:hAnsi="Calibri" w:cs="Calibri"/>
          <w:sz w:val="28"/>
          <w:szCs w:val="28"/>
        </w:rPr>
      </w:pPr>
      <w:r w:rsidRPr="005F42A7">
        <w:rPr>
          <w:rFonts w:ascii="Calibri" w:hAnsi="Calibri" w:cs="Calibri"/>
          <w:sz w:val="28"/>
          <w:szCs w:val="28"/>
        </w:rPr>
        <w:t>S</w:t>
      </w:r>
      <w:r w:rsidR="00214201" w:rsidRPr="005F42A7">
        <w:rPr>
          <w:rFonts w:ascii="Calibri" w:hAnsi="Calibri" w:cs="Calibri"/>
          <w:sz w:val="28"/>
          <w:szCs w:val="28"/>
        </w:rPr>
        <w:t xml:space="preserve">ATURDAY, </w:t>
      </w:r>
      <w:r w:rsidR="0026730E">
        <w:rPr>
          <w:rFonts w:ascii="Calibri" w:hAnsi="Calibri" w:cs="Calibri"/>
          <w:sz w:val="28"/>
          <w:szCs w:val="28"/>
        </w:rPr>
        <w:t>4</w:t>
      </w:r>
      <w:r w:rsidR="0026730E" w:rsidRPr="0026730E">
        <w:rPr>
          <w:rFonts w:ascii="Calibri" w:hAnsi="Calibri" w:cs="Calibri"/>
          <w:sz w:val="28"/>
          <w:szCs w:val="28"/>
          <w:vertAlign w:val="superscript"/>
        </w:rPr>
        <w:t>th</w:t>
      </w:r>
      <w:r w:rsidR="0026730E">
        <w:rPr>
          <w:rFonts w:ascii="Calibri" w:hAnsi="Calibri" w:cs="Calibri"/>
          <w:sz w:val="28"/>
          <w:szCs w:val="28"/>
        </w:rPr>
        <w:t xml:space="preserve"> November</w:t>
      </w:r>
      <w:r w:rsidR="00BC0743" w:rsidRPr="005F42A7">
        <w:rPr>
          <w:rFonts w:ascii="Calibri" w:hAnsi="Calibri" w:cs="Calibri"/>
          <w:sz w:val="28"/>
          <w:szCs w:val="28"/>
        </w:rPr>
        <w:t xml:space="preserve"> 202</w:t>
      </w:r>
      <w:r w:rsidR="0026730E">
        <w:rPr>
          <w:rFonts w:ascii="Calibri" w:hAnsi="Calibri" w:cs="Calibri"/>
          <w:sz w:val="28"/>
          <w:szCs w:val="28"/>
        </w:rPr>
        <w:t>3</w:t>
      </w:r>
    </w:p>
    <w:p w14:paraId="646A07E3" w14:textId="77777777" w:rsidR="00115AA8" w:rsidRPr="005F42A7" w:rsidRDefault="00115AA8" w:rsidP="00115AA8">
      <w:pPr>
        <w:ind w:left="1080" w:right="1205"/>
        <w:jc w:val="center"/>
        <w:rPr>
          <w:rFonts w:ascii="Calibri" w:hAnsi="Calibri" w:cs="Calibri"/>
          <w:sz w:val="28"/>
          <w:szCs w:val="28"/>
        </w:rPr>
      </w:pPr>
    </w:p>
    <w:p w14:paraId="646A07E4" w14:textId="77777777" w:rsidR="00115AA8" w:rsidRPr="005F42A7" w:rsidRDefault="00115AA8" w:rsidP="00115AA8">
      <w:pPr>
        <w:ind w:left="1080" w:right="1205"/>
        <w:jc w:val="center"/>
        <w:rPr>
          <w:rFonts w:ascii="Calibri" w:hAnsi="Calibri" w:cs="Calibri"/>
          <w:sz w:val="28"/>
          <w:szCs w:val="28"/>
        </w:rPr>
      </w:pPr>
    </w:p>
    <w:p w14:paraId="646A07E5" w14:textId="77777777" w:rsidR="00115AA8" w:rsidRPr="005F42A7" w:rsidRDefault="00115AA8" w:rsidP="00115AA8">
      <w:pPr>
        <w:ind w:left="1080" w:right="1205"/>
        <w:jc w:val="center"/>
        <w:rPr>
          <w:rFonts w:ascii="Calibri" w:hAnsi="Calibri" w:cs="Calibri"/>
          <w:b/>
        </w:rPr>
      </w:pPr>
      <w:r w:rsidRPr="005F42A7">
        <w:rPr>
          <w:rFonts w:ascii="Calibri" w:hAnsi="Calibri" w:cs="Calibri"/>
          <w:b/>
        </w:rPr>
        <w:t>Programme</w:t>
      </w:r>
    </w:p>
    <w:p w14:paraId="646A07E6" w14:textId="77777777" w:rsidR="00240D33" w:rsidRPr="005F42A7" w:rsidRDefault="00197CDD" w:rsidP="00115AA8">
      <w:pPr>
        <w:ind w:left="1080" w:right="1205"/>
        <w:rPr>
          <w:rFonts w:ascii="Calibri" w:hAnsi="Calibri" w:cs="Calibri"/>
        </w:rPr>
      </w:pPr>
      <w:r w:rsidRPr="005F42A7">
        <w:rPr>
          <w:rFonts w:ascii="Calibri" w:hAnsi="Calibri" w:cs="Calibri"/>
        </w:rPr>
        <w:tab/>
      </w:r>
      <w:r w:rsidRPr="005F42A7">
        <w:rPr>
          <w:rFonts w:ascii="Calibri" w:hAnsi="Calibri" w:cs="Calibri"/>
        </w:rPr>
        <w:tab/>
      </w:r>
      <w:r w:rsidRPr="005F42A7">
        <w:rPr>
          <w:rFonts w:ascii="Calibri" w:hAnsi="Calibri" w:cs="Calibri"/>
        </w:rPr>
        <w:tab/>
      </w:r>
      <w:r w:rsidR="00B047B2" w:rsidRPr="005F42A7">
        <w:rPr>
          <w:rFonts w:ascii="Calibri" w:hAnsi="Calibri" w:cs="Calibri"/>
        </w:rPr>
        <w:t>7am onwards</w:t>
      </w:r>
      <w:r w:rsidR="00B047B2" w:rsidRPr="005F42A7">
        <w:rPr>
          <w:rFonts w:ascii="Calibri" w:hAnsi="Calibri" w:cs="Calibri"/>
        </w:rPr>
        <w:tab/>
      </w:r>
      <w:r w:rsidR="00B047B2" w:rsidRPr="005F42A7">
        <w:rPr>
          <w:rFonts w:ascii="Calibri" w:hAnsi="Calibri" w:cs="Calibri"/>
        </w:rPr>
        <w:tab/>
      </w:r>
      <w:r w:rsidR="00240D33" w:rsidRPr="005F42A7">
        <w:rPr>
          <w:rFonts w:ascii="Calibri" w:hAnsi="Calibri" w:cs="Calibri"/>
        </w:rPr>
        <w:t xml:space="preserve"> Stallholders set </w:t>
      </w:r>
      <w:proofErr w:type="gramStart"/>
      <w:r w:rsidR="00240D33" w:rsidRPr="005F42A7">
        <w:rPr>
          <w:rFonts w:ascii="Calibri" w:hAnsi="Calibri" w:cs="Calibri"/>
        </w:rPr>
        <w:t>up</w:t>
      </w:r>
      <w:proofErr w:type="gramEnd"/>
      <w:r w:rsidR="00240D33" w:rsidRPr="005F42A7">
        <w:rPr>
          <w:rFonts w:ascii="Calibri" w:hAnsi="Calibri" w:cs="Calibri"/>
        </w:rPr>
        <w:t xml:space="preserve"> </w:t>
      </w:r>
    </w:p>
    <w:p w14:paraId="646A07E7" w14:textId="77777777" w:rsidR="00115AA8" w:rsidRPr="005F42A7" w:rsidRDefault="00197CDD" w:rsidP="00240D33">
      <w:pPr>
        <w:ind w:left="2520" w:right="1205" w:firstLine="360"/>
        <w:rPr>
          <w:rFonts w:ascii="Calibri" w:hAnsi="Calibri" w:cs="Calibri"/>
          <w:b/>
          <w:bCs/>
        </w:rPr>
      </w:pPr>
      <w:r w:rsidRPr="005F42A7">
        <w:rPr>
          <w:rFonts w:ascii="Calibri" w:hAnsi="Calibri" w:cs="Calibri"/>
        </w:rPr>
        <w:t>8 to 9.</w:t>
      </w:r>
      <w:r w:rsidR="00214201" w:rsidRPr="005F42A7">
        <w:rPr>
          <w:rFonts w:ascii="Calibri" w:hAnsi="Calibri" w:cs="Calibri"/>
        </w:rPr>
        <w:t>0</w:t>
      </w:r>
      <w:r w:rsidRPr="005F42A7">
        <w:rPr>
          <w:rFonts w:ascii="Calibri" w:hAnsi="Calibri" w:cs="Calibri"/>
        </w:rPr>
        <w:t>0</w:t>
      </w:r>
      <w:r w:rsidR="00B047B2" w:rsidRPr="005F42A7">
        <w:rPr>
          <w:rFonts w:ascii="Calibri" w:hAnsi="Calibri" w:cs="Calibri"/>
        </w:rPr>
        <w:t xml:space="preserve"> am</w:t>
      </w:r>
      <w:r w:rsidR="00B047B2" w:rsidRPr="005F42A7">
        <w:rPr>
          <w:rFonts w:ascii="Calibri" w:hAnsi="Calibri" w:cs="Calibri"/>
        </w:rPr>
        <w:tab/>
      </w:r>
      <w:r w:rsidR="00B047B2" w:rsidRPr="005F42A7">
        <w:rPr>
          <w:rFonts w:ascii="Calibri" w:hAnsi="Calibri" w:cs="Calibri"/>
        </w:rPr>
        <w:tab/>
      </w:r>
      <w:r w:rsidR="00F92074" w:rsidRPr="005F42A7">
        <w:rPr>
          <w:rFonts w:ascii="Calibri" w:hAnsi="Calibri" w:cs="Calibri"/>
        </w:rPr>
        <w:t xml:space="preserve"> </w:t>
      </w:r>
      <w:r w:rsidR="00115AA8" w:rsidRPr="005F42A7">
        <w:rPr>
          <w:rFonts w:ascii="Calibri" w:hAnsi="Calibri" w:cs="Calibri"/>
        </w:rPr>
        <w:t>Entries accepted</w:t>
      </w:r>
      <w:r w:rsidR="002B2583" w:rsidRPr="005F42A7">
        <w:rPr>
          <w:rFonts w:ascii="Calibri" w:hAnsi="Calibri" w:cs="Calibri"/>
        </w:rPr>
        <w:t xml:space="preserve"> </w:t>
      </w:r>
      <w:r w:rsidR="002B2583" w:rsidRPr="005F42A7">
        <w:rPr>
          <w:rFonts w:ascii="Calibri" w:hAnsi="Calibri" w:cs="Calibri"/>
          <w:b/>
          <w:bCs/>
        </w:rPr>
        <w:t>*</w:t>
      </w:r>
    </w:p>
    <w:p w14:paraId="646A07E8" w14:textId="77777777" w:rsidR="00115AA8" w:rsidRPr="005F42A7" w:rsidRDefault="00F92074" w:rsidP="00115AA8">
      <w:pPr>
        <w:ind w:left="1080" w:right="1205"/>
        <w:rPr>
          <w:rFonts w:ascii="Calibri" w:hAnsi="Calibri" w:cs="Calibri"/>
        </w:rPr>
      </w:pPr>
      <w:r w:rsidRPr="005F42A7">
        <w:rPr>
          <w:rFonts w:ascii="Calibri" w:hAnsi="Calibri" w:cs="Calibri"/>
        </w:rPr>
        <w:tab/>
      </w:r>
      <w:r w:rsidRPr="005F42A7">
        <w:rPr>
          <w:rFonts w:ascii="Calibri" w:hAnsi="Calibri" w:cs="Calibri"/>
        </w:rPr>
        <w:tab/>
      </w:r>
      <w:r w:rsidRPr="005F42A7">
        <w:rPr>
          <w:rFonts w:ascii="Calibri" w:hAnsi="Calibri" w:cs="Calibri"/>
        </w:rPr>
        <w:tab/>
      </w:r>
      <w:r w:rsidR="00197CDD" w:rsidRPr="005F42A7">
        <w:rPr>
          <w:rFonts w:ascii="Calibri" w:hAnsi="Calibri" w:cs="Calibri"/>
        </w:rPr>
        <w:t>9</w:t>
      </w:r>
      <w:r w:rsidRPr="005F42A7">
        <w:rPr>
          <w:rFonts w:ascii="Calibri" w:hAnsi="Calibri" w:cs="Calibri"/>
        </w:rPr>
        <w:t>.</w:t>
      </w:r>
      <w:r w:rsidR="00214201" w:rsidRPr="005F42A7">
        <w:rPr>
          <w:rFonts w:ascii="Calibri" w:hAnsi="Calibri" w:cs="Calibri"/>
        </w:rPr>
        <w:t>0</w:t>
      </w:r>
      <w:r w:rsidR="00B047B2" w:rsidRPr="005F42A7">
        <w:rPr>
          <w:rFonts w:ascii="Calibri" w:hAnsi="Calibri" w:cs="Calibri"/>
        </w:rPr>
        <w:t>0 am</w:t>
      </w:r>
      <w:r w:rsidR="00B047B2" w:rsidRPr="005F42A7">
        <w:rPr>
          <w:rFonts w:ascii="Calibri" w:hAnsi="Calibri" w:cs="Calibri"/>
        </w:rPr>
        <w:tab/>
      </w:r>
      <w:r w:rsidR="00B047B2" w:rsidRPr="005F42A7">
        <w:rPr>
          <w:rFonts w:ascii="Calibri" w:hAnsi="Calibri" w:cs="Calibri"/>
        </w:rPr>
        <w:tab/>
        <w:t xml:space="preserve"> </w:t>
      </w:r>
      <w:r w:rsidR="00115AA8" w:rsidRPr="005F42A7">
        <w:rPr>
          <w:rFonts w:ascii="Calibri" w:hAnsi="Calibri" w:cs="Calibri"/>
        </w:rPr>
        <w:t xml:space="preserve">Judging </w:t>
      </w:r>
      <w:proofErr w:type="gramStart"/>
      <w:r w:rsidR="00115AA8" w:rsidRPr="005F42A7">
        <w:rPr>
          <w:rFonts w:ascii="Calibri" w:hAnsi="Calibri" w:cs="Calibri"/>
        </w:rPr>
        <w:t>starts</w:t>
      </w:r>
      <w:proofErr w:type="gramEnd"/>
    </w:p>
    <w:p w14:paraId="646A07EC" w14:textId="40200BCA" w:rsidR="00072276" w:rsidRPr="00072276" w:rsidRDefault="00214201" w:rsidP="0032134A">
      <w:pPr>
        <w:ind w:left="5040" w:right="1205" w:hanging="2160"/>
        <w:rPr>
          <w:rFonts w:ascii="Calibri" w:hAnsi="Calibri" w:cs="Calibri"/>
        </w:rPr>
      </w:pPr>
      <w:r w:rsidRPr="005F42A7">
        <w:rPr>
          <w:rFonts w:ascii="Calibri" w:hAnsi="Calibri" w:cs="Calibri"/>
        </w:rPr>
        <w:t>9.30</w:t>
      </w:r>
      <w:r w:rsidR="00B047B2" w:rsidRPr="005F42A7">
        <w:rPr>
          <w:rFonts w:ascii="Calibri" w:hAnsi="Calibri" w:cs="Calibri"/>
        </w:rPr>
        <w:t xml:space="preserve"> am</w:t>
      </w:r>
      <w:r w:rsidR="00B047B2" w:rsidRPr="005F42A7">
        <w:rPr>
          <w:rFonts w:ascii="Calibri" w:hAnsi="Calibri" w:cs="Calibri"/>
        </w:rPr>
        <w:tab/>
      </w:r>
      <w:r w:rsidR="00DD219F" w:rsidRPr="0032134A">
        <w:rPr>
          <w:rFonts w:asciiTheme="minorHAnsi" w:hAnsiTheme="minorHAnsi" w:cstheme="minorHAnsi"/>
        </w:rPr>
        <w:t>Tal</w:t>
      </w:r>
      <w:r w:rsidR="0032134A" w:rsidRPr="0032134A">
        <w:rPr>
          <w:rFonts w:asciiTheme="minorHAnsi" w:hAnsiTheme="minorHAnsi" w:cstheme="minorHAnsi"/>
        </w:rPr>
        <w:t xml:space="preserve">k: </w:t>
      </w:r>
      <w:r w:rsidR="0032134A">
        <w:rPr>
          <w:rFonts w:asciiTheme="minorHAnsi" w:hAnsiTheme="minorHAnsi" w:cstheme="minorHAnsi"/>
        </w:rPr>
        <w:t>‘</w:t>
      </w:r>
      <w:r w:rsidR="0032134A" w:rsidRPr="0032134A">
        <w:rPr>
          <w:rFonts w:asciiTheme="minorHAnsi" w:hAnsiTheme="minorHAnsi" w:cstheme="minorHAnsi"/>
          <w:i/>
          <w:iCs/>
        </w:rPr>
        <w:t>Pheromone Communication</w:t>
      </w:r>
      <w:r w:rsidR="0032134A" w:rsidRPr="0032134A">
        <w:rPr>
          <w:rFonts w:asciiTheme="minorHAnsi" w:hAnsiTheme="minorHAnsi" w:cstheme="minorHAnsi"/>
        </w:rPr>
        <w:t>’ by Claire Densley and Martin Hann</w:t>
      </w:r>
      <w:r w:rsidR="00072276" w:rsidRPr="0032134A">
        <w:rPr>
          <w:rFonts w:asciiTheme="minorHAnsi" w:hAnsiTheme="minorHAnsi" w:cstheme="minorHAnsi"/>
        </w:rPr>
        <w:t xml:space="preserve"> </w:t>
      </w:r>
    </w:p>
    <w:p w14:paraId="646A07ED" w14:textId="77777777" w:rsidR="00115AA8" w:rsidRPr="005F42A7" w:rsidRDefault="00072276" w:rsidP="00072276">
      <w:pPr>
        <w:ind w:left="1080" w:right="1205"/>
        <w:rPr>
          <w:rFonts w:ascii="Calibri" w:hAnsi="Calibri" w:cs="Calibri"/>
          <w:shd w:val="clear" w:color="auto" w:fill="FFFFFF"/>
        </w:rPr>
      </w:pPr>
      <w:r w:rsidRPr="005F42A7">
        <w:rPr>
          <w:rFonts w:ascii="Calibri" w:hAnsi="Calibri" w:cs="Calibri"/>
          <w:shd w:val="clear" w:color="auto" w:fill="FFFFFF"/>
        </w:rPr>
        <w:t xml:space="preserve">                                 </w:t>
      </w:r>
      <w:r w:rsidR="00F92074" w:rsidRPr="005F42A7">
        <w:rPr>
          <w:rFonts w:ascii="Calibri" w:hAnsi="Calibri" w:cs="Calibri"/>
        </w:rPr>
        <w:t>1</w:t>
      </w:r>
      <w:r w:rsidR="00214201" w:rsidRPr="005F42A7">
        <w:rPr>
          <w:rFonts w:ascii="Calibri" w:hAnsi="Calibri" w:cs="Calibri"/>
        </w:rPr>
        <w:t>1.00</w:t>
      </w:r>
      <w:r w:rsidR="00F92074" w:rsidRPr="005F42A7">
        <w:rPr>
          <w:rFonts w:ascii="Calibri" w:hAnsi="Calibri" w:cs="Calibri"/>
        </w:rPr>
        <w:t xml:space="preserve"> </w:t>
      </w:r>
      <w:r w:rsidR="00214201" w:rsidRPr="005F42A7">
        <w:rPr>
          <w:rFonts w:ascii="Calibri" w:hAnsi="Calibri" w:cs="Calibri"/>
        </w:rPr>
        <w:t>a</w:t>
      </w:r>
      <w:r w:rsidR="00B047B2" w:rsidRPr="005F42A7">
        <w:rPr>
          <w:rFonts w:ascii="Calibri" w:hAnsi="Calibri" w:cs="Calibri"/>
        </w:rPr>
        <w:t>m</w:t>
      </w:r>
      <w:r w:rsidR="00B047B2" w:rsidRPr="005F42A7">
        <w:rPr>
          <w:rFonts w:ascii="Calibri" w:hAnsi="Calibri" w:cs="Calibri"/>
        </w:rPr>
        <w:tab/>
      </w:r>
      <w:r w:rsidR="00B047B2" w:rsidRPr="005F42A7">
        <w:rPr>
          <w:rFonts w:ascii="Calibri" w:hAnsi="Calibri" w:cs="Calibri"/>
        </w:rPr>
        <w:tab/>
        <w:t xml:space="preserve"> </w:t>
      </w:r>
      <w:r w:rsidR="00115AA8" w:rsidRPr="005F42A7">
        <w:rPr>
          <w:rFonts w:ascii="Calibri" w:hAnsi="Calibri" w:cs="Calibri"/>
        </w:rPr>
        <w:t xml:space="preserve">General public </w:t>
      </w:r>
      <w:proofErr w:type="gramStart"/>
      <w:r w:rsidR="00115AA8" w:rsidRPr="005F42A7">
        <w:rPr>
          <w:rFonts w:ascii="Calibri" w:hAnsi="Calibri" w:cs="Calibri"/>
        </w:rPr>
        <w:t>access</w:t>
      </w:r>
      <w:proofErr w:type="gramEnd"/>
    </w:p>
    <w:p w14:paraId="646A07EE" w14:textId="3034F961" w:rsidR="00CF2C2C" w:rsidRPr="005F42A7" w:rsidRDefault="00B047B2" w:rsidP="00115AA8">
      <w:pPr>
        <w:ind w:left="1080" w:right="1205"/>
        <w:rPr>
          <w:rFonts w:ascii="Calibri" w:hAnsi="Calibri" w:cs="Calibri"/>
        </w:rPr>
      </w:pPr>
      <w:r w:rsidRPr="005F42A7">
        <w:rPr>
          <w:rFonts w:ascii="Calibri" w:hAnsi="Calibri" w:cs="Calibri"/>
        </w:rPr>
        <w:tab/>
      </w:r>
      <w:r w:rsidRPr="005F42A7">
        <w:rPr>
          <w:rFonts w:ascii="Calibri" w:hAnsi="Calibri" w:cs="Calibri"/>
        </w:rPr>
        <w:tab/>
      </w:r>
      <w:r w:rsidRPr="005F42A7">
        <w:rPr>
          <w:rFonts w:ascii="Calibri" w:hAnsi="Calibri" w:cs="Calibri"/>
        </w:rPr>
        <w:tab/>
        <w:t>3.</w:t>
      </w:r>
      <w:r w:rsidR="00A844BB">
        <w:rPr>
          <w:rFonts w:ascii="Calibri" w:hAnsi="Calibri" w:cs="Calibri"/>
        </w:rPr>
        <w:t>0</w:t>
      </w:r>
      <w:r w:rsidRPr="005F42A7">
        <w:rPr>
          <w:rFonts w:ascii="Calibri" w:hAnsi="Calibri" w:cs="Calibri"/>
        </w:rPr>
        <w:t>0 pm</w:t>
      </w:r>
      <w:r w:rsidRPr="005F42A7">
        <w:rPr>
          <w:rFonts w:ascii="Calibri" w:hAnsi="Calibri" w:cs="Calibri"/>
        </w:rPr>
        <w:tab/>
      </w:r>
      <w:r w:rsidRPr="005F42A7">
        <w:rPr>
          <w:rFonts w:ascii="Calibri" w:hAnsi="Calibri" w:cs="Calibri"/>
        </w:rPr>
        <w:tab/>
      </w:r>
      <w:r w:rsidR="00CF2C2C" w:rsidRPr="005F42A7">
        <w:rPr>
          <w:rFonts w:ascii="Calibri" w:hAnsi="Calibri" w:cs="Calibri"/>
        </w:rPr>
        <w:t xml:space="preserve"> Prize giving</w:t>
      </w:r>
      <w:r w:rsidR="00CA7D69">
        <w:rPr>
          <w:rFonts w:ascii="Calibri" w:hAnsi="Calibri" w:cs="Calibri"/>
        </w:rPr>
        <w:t xml:space="preserve">  </w:t>
      </w:r>
    </w:p>
    <w:p w14:paraId="646A07EF" w14:textId="77777777" w:rsidR="00115AA8" w:rsidRPr="005F42A7" w:rsidRDefault="00CF2C2C" w:rsidP="00657DEF">
      <w:pPr>
        <w:ind w:left="1080" w:right="1205"/>
        <w:rPr>
          <w:rFonts w:ascii="Calibri" w:hAnsi="Calibri" w:cs="Calibri"/>
        </w:rPr>
      </w:pPr>
      <w:r w:rsidRPr="005F42A7">
        <w:rPr>
          <w:rFonts w:ascii="Calibri" w:hAnsi="Calibri" w:cs="Calibri"/>
        </w:rPr>
        <w:tab/>
      </w:r>
      <w:r w:rsidRPr="005F42A7">
        <w:rPr>
          <w:rFonts w:ascii="Calibri" w:hAnsi="Calibri" w:cs="Calibri"/>
        </w:rPr>
        <w:tab/>
      </w:r>
      <w:r w:rsidRPr="005F42A7">
        <w:rPr>
          <w:rFonts w:ascii="Calibri" w:hAnsi="Calibri" w:cs="Calibri"/>
        </w:rPr>
        <w:tab/>
        <w:t>4.0</w:t>
      </w:r>
      <w:r w:rsidR="00F92074" w:rsidRPr="005F42A7">
        <w:rPr>
          <w:rFonts w:ascii="Calibri" w:hAnsi="Calibri" w:cs="Calibri"/>
        </w:rPr>
        <w:t>0</w:t>
      </w:r>
      <w:r w:rsidR="00B047B2" w:rsidRPr="005F42A7">
        <w:rPr>
          <w:rFonts w:ascii="Calibri" w:hAnsi="Calibri" w:cs="Calibri"/>
        </w:rPr>
        <w:t xml:space="preserve"> pm</w:t>
      </w:r>
      <w:r w:rsidR="00B047B2" w:rsidRPr="005F42A7">
        <w:rPr>
          <w:rFonts w:ascii="Calibri" w:hAnsi="Calibri" w:cs="Calibri"/>
        </w:rPr>
        <w:tab/>
      </w:r>
      <w:r w:rsidR="00B047B2" w:rsidRPr="005F42A7">
        <w:rPr>
          <w:rFonts w:ascii="Calibri" w:hAnsi="Calibri" w:cs="Calibri"/>
        </w:rPr>
        <w:tab/>
        <w:t xml:space="preserve"> </w:t>
      </w:r>
      <w:r w:rsidR="00115AA8" w:rsidRPr="005F42A7">
        <w:rPr>
          <w:rFonts w:ascii="Calibri" w:hAnsi="Calibri" w:cs="Calibri"/>
        </w:rPr>
        <w:t>Clos</w:t>
      </w:r>
      <w:r w:rsidR="00657DEF" w:rsidRPr="005F42A7">
        <w:rPr>
          <w:rFonts w:ascii="Calibri" w:hAnsi="Calibri" w:cs="Calibri"/>
        </w:rPr>
        <w:t>e</w:t>
      </w:r>
    </w:p>
    <w:p w14:paraId="646A07F0" w14:textId="77777777" w:rsidR="00657DEF" w:rsidRPr="005F42A7" w:rsidRDefault="00657DEF" w:rsidP="00657DEF">
      <w:pPr>
        <w:ind w:left="1080" w:right="1205"/>
        <w:rPr>
          <w:rFonts w:ascii="Calibri" w:hAnsi="Calibri" w:cs="Calibri"/>
        </w:rPr>
      </w:pPr>
    </w:p>
    <w:p w14:paraId="646A07F1" w14:textId="77777777" w:rsidR="00657DEF" w:rsidRPr="005F42A7" w:rsidRDefault="00657DEF" w:rsidP="00657DEF">
      <w:pPr>
        <w:ind w:left="1080" w:right="1205"/>
        <w:jc w:val="center"/>
        <w:rPr>
          <w:rFonts w:ascii="Calibri" w:hAnsi="Calibri" w:cs="Calibri"/>
        </w:rPr>
      </w:pPr>
      <w:r w:rsidRPr="005F42A7">
        <w:rPr>
          <w:rFonts w:ascii="Calibri" w:hAnsi="Calibri" w:cs="Calibri"/>
        </w:rPr>
        <w:t>Hot &amp; cold drinks and cake available throughout the day</w:t>
      </w:r>
    </w:p>
    <w:p w14:paraId="646A07F2" w14:textId="77777777" w:rsidR="00072276" w:rsidRPr="005F42A7" w:rsidRDefault="009E3A90" w:rsidP="00072276">
      <w:pPr>
        <w:ind w:left="1080" w:right="1205"/>
        <w:jc w:val="center"/>
        <w:rPr>
          <w:rFonts w:ascii="Calibri" w:hAnsi="Calibri" w:cs="Calibri"/>
        </w:rPr>
      </w:pPr>
      <w:r w:rsidRPr="005F42A7">
        <w:rPr>
          <w:rFonts w:ascii="Calibri" w:hAnsi="Calibri" w:cs="Calibri"/>
        </w:rPr>
        <w:t>Various stalls/tombola/</w:t>
      </w:r>
      <w:r w:rsidR="00EB0D70" w:rsidRPr="005F42A7">
        <w:rPr>
          <w:rFonts w:ascii="Calibri" w:hAnsi="Calibri" w:cs="Calibri"/>
        </w:rPr>
        <w:t>world of honeybees</w:t>
      </w:r>
      <w:r w:rsidRPr="005F42A7">
        <w:rPr>
          <w:rFonts w:ascii="Calibri" w:hAnsi="Calibri" w:cs="Calibri"/>
        </w:rPr>
        <w:t>/children’s activities</w:t>
      </w:r>
    </w:p>
    <w:p w14:paraId="646A07F3" w14:textId="77777777" w:rsidR="002B2583" w:rsidRPr="005F42A7" w:rsidRDefault="002B2583" w:rsidP="00072276">
      <w:pPr>
        <w:ind w:left="1080" w:right="1205"/>
        <w:jc w:val="center"/>
        <w:rPr>
          <w:rFonts w:ascii="Calibri" w:hAnsi="Calibri" w:cs="Calibri"/>
        </w:rPr>
      </w:pPr>
    </w:p>
    <w:p w14:paraId="646A07F4" w14:textId="2901E232" w:rsidR="002B2583" w:rsidRPr="005F42A7" w:rsidRDefault="002B2583" w:rsidP="00072276">
      <w:pPr>
        <w:ind w:left="1080" w:right="1205"/>
        <w:jc w:val="center"/>
        <w:rPr>
          <w:rFonts w:ascii="Calibri" w:hAnsi="Calibri" w:cs="Calibri"/>
          <w:b/>
          <w:bCs/>
        </w:rPr>
      </w:pPr>
      <w:r w:rsidRPr="005F42A7">
        <w:rPr>
          <w:rFonts w:ascii="Calibri" w:hAnsi="Calibri" w:cs="Calibri"/>
          <w:b/>
          <w:bCs/>
        </w:rPr>
        <w:t>*</w:t>
      </w:r>
      <w:r w:rsidRPr="005F42A7">
        <w:rPr>
          <w:rFonts w:ascii="Calibri" w:hAnsi="Calibri" w:cs="Calibri"/>
        </w:rPr>
        <w:t xml:space="preserve"> </w:t>
      </w:r>
      <w:proofErr w:type="gramStart"/>
      <w:r w:rsidR="005F42A7" w:rsidRPr="005F42A7">
        <w:rPr>
          <w:rFonts w:ascii="Calibri" w:hAnsi="Calibri" w:cs="Calibri"/>
          <w:b/>
          <w:bCs/>
        </w:rPr>
        <w:t>entr</w:t>
      </w:r>
      <w:r w:rsidR="00A844BB">
        <w:rPr>
          <w:rFonts w:ascii="Calibri" w:hAnsi="Calibri" w:cs="Calibri"/>
          <w:b/>
          <w:bCs/>
        </w:rPr>
        <w:t>y</w:t>
      </w:r>
      <w:proofErr w:type="gramEnd"/>
      <w:r w:rsidR="00A844BB">
        <w:rPr>
          <w:rFonts w:ascii="Calibri" w:hAnsi="Calibri" w:cs="Calibri"/>
          <w:b/>
          <w:bCs/>
        </w:rPr>
        <w:t xml:space="preserve"> forms</w:t>
      </w:r>
      <w:r w:rsidR="005F42A7" w:rsidRPr="005F42A7">
        <w:rPr>
          <w:rFonts w:ascii="Calibri" w:hAnsi="Calibri" w:cs="Calibri"/>
          <w:b/>
          <w:bCs/>
        </w:rPr>
        <w:t xml:space="preserve"> must be received </w:t>
      </w:r>
      <w:r w:rsidRPr="005F42A7">
        <w:rPr>
          <w:rFonts w:ascii="Calibri" w:hAnsi="Calibri" w:cs="Calibri"/>
          <w:b/>
          <w:bCs/>
        </w:rPr>
        <w:t xml:space="preserve">by </w:t>
      </w:r>
      <w:r w:rsidR="00F051C2">
        <w:rPr>
          <w:rFonts w:ascii="Calibri" w:hAnsi="Calibri" w:cs="Calibri"/>
          <w:b/>
          <w:bCs/>
        </w:rPr>
        <w:t>27</w:t>
      </w:r>
      <w:r w:rsidR="00F051C2" w:rsidRPr="00F051C2">
        <w:rPr>
          <w:rFonts w:ascii="Calibri" w:hAnsi="Calibri" w:cs="Calibri"/>
          <w:b/>
          <w:bCs/>
          <w:vertAlign w:val="superscript"/>
        </w:rPr>
        <w:t>th</w:t>
      </w:r>
      <w:r w:rsidR="00F051C2">
        <w:rPr>
          <w:rFonts w:ascii="Calibri" w:hAnsi="Calibri" w:cs="Calibri"/>
          <w:b/>
          <w:bCs/>
        </w:rPr>
        <w:t xml:space="preserve"> October</w:t>
      </w:r>
      <w:r w:rsidR="005F42A7" w:rsidRPr="005F42A7">
        <w:rPr>
          <w:rFonts w:ascii="Calibri" w:hAnsi="Calibri" w:cs="Calibri"/>
          <w:b/>
          <w:bCs/>
        </w:rPr>
        <w:t xml:space="preserve"> by post or </w:t>
      </w:r>
      <w:r w:rsidR="00F051C2">
        <w:rPr>
          <w:rFonts w:ascii="Calibri" w:hAnsi="Calibri" w:cs="Calibri"/>
          <w:b/>
          <w:bCs/>
        </w:rPr>
        <w:t>31</w:t>
      </w:r>
      <w:r w:rsidR="00F051C2" w:rsidRPr="00F051C2">
        <w:rPr>
          <w:rFonts w:ascii="Calibri" w:hAnsi="Calibri" w:cs="Calibri"/>
          <w:b/>
          <w:bCs/>
          <w:vertAlign w:val="superscript"/>
        </w:rPr>
        <w:t>st</w:t>
      </w:r>
      <w:r w:rsidR="00F051C2">
        <w:rPr>
          <w:rFonts w:ascii="Calibri" w:hAnsi="Calibri" w:cs="Calibri"/>
          <w:b/>
          <w:bCs/>
        </w:rPr>
        <w:t xml:space="preserve"> </w:t>
      </w:r>
      <w:r w:rsidR="005F42A7" w:rsidRPr="005F42A7">
        <w:rPr>
          <w:rFonts w:ascii="Calibri" w:hAnsi="Calibri" w:cs="Calibri"/>
          <w:b/>
          <w:bCs/>
        </w:rPr>
        <w:t>October by email -</w:t>
      </w:r>
      <w:r w:rsidRPr="005F42A7">
        <w:rPr>
          <w:rFonts w:ascii="Calibri" w:hAnsi="Calibri" w:cs="Calibri"/>
          <w:b/>
          <w:bCs/>
        </w:rPr>
        <w:t xml:space="preserve"> no entries will be </w:t>
      </w:r>
      <w:r w:rsidR="0093700B">
        <w:rPr>
          <w:rFonts w:ascii="Calibri" w:hAnsi="Calibri" w:cs="Calibri"/>
          <w:b/>
          <w:bCs/>
        </w:rPr>
        <w:t>accepted</w:t>
      </w:r>
      <w:r w:rsidRPr="005F42A7">
        <w:rPr>
          <w:rFonts w:ascii="Calibri" w:hAnsi="Calibri" w:cs="Calibri"/>
          <w:b/>
          <w:bCs/>
        </w:rPr>
        <w:t xml:space="preserve"> </w:t>
      </w:r>
      <w:r w:rsidR="005F42A7" w:rsidRPr="005F42A7">
        <w:rPr>
          <w:rFonts w:ascii="Calibri" w:hAnsi="Calibri" w:cs="Calibri"/>
          <w:b/>
          <w:bCs/>
        </w:rPr>
        <w:t>after these dates *</w:t>
      </w:r>
    </w:p>
    <w:p w14:paraId="646A07F5" w14:textId="77777777" w:rsidR="00072276" w:rsidRPr="005F42A7" w:rsidRDefault="00072276" w:rsidP="00072276">
      <w:pPr>
        <w:ind w:left="1080" w:right="1205"/>
        <w:jc w:val="center"/>
        <w:rPr>
          <w:rFonts w:ascii="Calibri" w:hAnsi="Calibri" w:cs="Calibri"/>
        </w:rPr>
      </w:pPr>
    </w:p>
    <w:p w14:paraId="646A07F6" w14:textId="77777777" w:rsidR="00072276" w:rsidRPr="005F42A7" w:rsidRDefault="00072276" w:rsidP="00072276">
      <w:pPr>
        <w:ind w:left="1080" w:right="1205"/>
        <w:jc w:val="center"/>
        <w:rPr>
          <w:rFonts w:ascii="Calibri" w:hAnsi="Calibri" w:cs="Calibri"/>
        </w:rPr>
      </w:pPr>
    </w:p>
    <w:p w14:paraId="646A07F7" w14:textId="77777777" w:rsidR="00072276" w:rsidRDefault="00072276" w:rsidP="00072276">
      <w:pPr>
        <w:ind w:left="1080" w:right="1205"/>
        <w:jc w:val="center"/>
        <w:rPr>
          <w:rFonts w:ascii="Calibri" w:hAnsi="Calibri" w:cs="Calibri"/>
        </w:rPr>
      </w:pPr>
    </w:p>
    <w:p w14:paraId="26A607FE" w14:textId="77777777" w:rsidR="00FD45E4" w:rsidRDefault="00FD45E4" w:rsidP="00072276">
      <w:pPr>
        <w:ind w:left="1080" w:right="1205"/>
        <w:jc w:val="center"/>
        <w:rPr>
          <w:rFonts w:ascii="Calibri" w:hAnsi="Calibri" w:cs="Calibri"/>
        </w:rPr>
      </w:pPr>
    </w:p>
    <w:p w14:paraId="2AED6398" w14:textId="77777777" w:rsidR="00FD45E4" w:rsidRDefault="00FD45E4" w:rsidP="00072276">
      <w:pPr>
        <w:ind w:left="1080" w:right="1205"/>
        <w:jc w:val="center"/>
        <w:rPr>
          <w:rFonts w:ascii="Calibri" w:hAnsi="Calibri" w:cs="Calibri"/>
        </w:rPr>
      </w:pPr>
    </w:p>
    <w:p w14:paraId="135D94C3" w14:textId="77777777" w:rsidR="00FD45E4" w:rsidRPr="005F42A7" w:rsidRDefault="00FD45E4" w:rsidP="00072276">
      <w:pPr>
        <w:ind w:left="1080" w:right="1205"/>
        <w:jc w:val="center"/>
        <w:rPr>
          <w:rFonts w:ascii="Calibri" w:hAnsi="Calibri" w:cs="Calibri"/>
        </w:rPr>
      </w:pPr>
    </w:p>
    <w:p w14:paraId="646A07F8" w14:textId="77777777" w:rsidR="00072276" w:rsidRPr="005F42A7" w:rsidRDefault="00072276" w:rsidP="00072276">
      <w:pPr>
        <w:ind w:left="1080" w:right="1205"/>
        <w:jc w:val="center"/>
        <w:rPr>
          <w:rFonts w:ascii="Calibri" w:hAnsi="Calibri" w:cs="Calibri"/>
        </w:rPr>
      </w:pPr>
    </w:p>
    <w:p w14:paraId="646A07F9" w14:textId="77777777" w:rsidR="005F42A7" w:rsidRPr="005F42A7" w:rsidRDefault="005F42A7" w:rsidP="005F42A7">
      <w:pPr>
        <w:ind w:right="1205"/>
        <w:rPr>
          <w:rFonts w:ascii="Calibri" w:hAnsi="Calibri" w:cs="Calibri"/>
        </w:rPr>
      </w:pPr>
    </w:p>
    <w:p w14:paraId="646A07FA" w14:textId="77777777" w:rsidR="00063496" w:rsidRPr="005F42A7" w:rsidRDefault="00063496" w:rsidP="00072276">
      <w:pPr>
        <w:ind w:left="1080" w:right="1205"/>
        <w:jc w:val="center"/>
        <w:rPr>
          <w:rFonts w:ascii="Calibri" w:hAnsi="Calibri" w:cs="Calibri"/>
        </w:rPr>
      </w:pPr>
      <w:r w:rsidRPr="005F42A7">
        <w:rPr>
          <w:rFonts w:ascii="Calibri" w:hAnsi="Calibri" w:cs="Calibri"/>
          <w:b/>
          <w:sz w:val="36"/>
          <w:szCs w:val="36"/>
        </w:rPr>
        <w:t>Exmoor Beekeepers</w:t>
      </w:r>
      <w:r w:rsidR="00006E6A" w:rsidRPr="005F42A7">
        <w:rPr>
          <w:rFonts w:ascii="Calibri" w:hAnsi="Calibri" w:cs="Calibri"/>
          <w:b/>
          <w:sz w:val="36"/>
          <w:szCs w:val="36"/>
        </w:rPr>
        <w:t xml:space="preserve">’ </w:t>
      </w:r>
      <w:r w:rsidR="006F04FC" w:rsidRPr="005F42A7">
        <w:rPr>
          <w:rFonts w:ascii="Calibri" w:hAnsi="Calibri" w:cs="Calibri"/>
          <w:b/>
          <w:sz w:val="36"/>
          <w:szCs w:val="36"/>
        </w:rPr>
        <w:t>Honey</w:t>
      </w:r>
      <w:r w:rsidR="00C77394" w:rsidRPr="005F42A7">
        <w:rPr>
          <w:rFonts w:ascii="Calibri" w:hAnsi="Calibri" w:cs="Calibri"/>
          <w:b/>
          <w:sz w:val="36"/>
          <w:szCs w:val="36"/>
        </w:rPr>
        <w:t xml:space="preserve"> Show</w:t>
      </w:r>
    </w:p>
    <w:p w14:paraId="646A07FB" w14:textId="414156F9" w:rsidR="00214201" w:rsidRPr="005F42A7" w:rsidRDefault="00214201" w:rsidP="009E6A55">
      <w:pPr>
        <w:ind w:left="1080" w:right="1205"/>
        <w:jc w:val="center"/>
        <w:rPr>
          <w:rFonts w:ascii="Calibri" w:hAnsi="Calibri" w:cs="Calibri"/>
          <w:b/>
          <w:sz w:val="28"/>
          <w:szCs w:val="28"/>
        </w:rPr>
      </w:pPr>
      <w:r w:rsidRPr="005F42A7">
        <w:rPr>
          <w:rFonts w:ascii="Calibri" w:hAnsi="Calibri" w:cs="Calibri"/>
          <w:b/>
          <w:sz w:val="28"/>
          <w:szCs w:val="28"/>
        </w:rPr>
        <w:t xml:space="preserve">SATURDAY, </w:t>
      </w:r>
      <w:r w:rsidR="00FD45E4">
        <w:rPr>
          <w:rFonts w:ascii="Calibri" w:hAnsi="Calibri" w:cs="Calibri"/>
          <w:b/>
          <w:sz w:val="28"/>
          <w:szCs w:val="28"/>
        </w:rPr>
        <w:t>4</w:t>
      </w:r>
      <w:r w:rsidR="00FD45E4" w:rsidRPr="00FD45E4">
        <w:rPr>
          <w:rFonts w:ascii="Calibri" w:hAnsi="Calibri" w:cs="Calibri"/>
          <w:b/>
          <w:sz w:val="28"/>
          <w:szCs w:val="28"/>
          <w:vertAlign w:val="superscript"/>
        </w:rPr>
        <w:t>th</w:t>
      </w:r>
      <w:r w:rsidR="00FD45E4">
        <w:rPr>
          <w:rFonts w:ascii="Calibri" w:hAnsi="Calibri" w:cs="Calibri"/>
          <w:b/>
          <w:sz w:val="28"/>
          <w:szCs w:val="28"/>
        </w:rPr>
        <w:t xml:space="preserve"> November</w:t>
      </w:r>
      <w:r w:rsidR="00BC0743" w:rsidRPr="005F42A7">
        <w:rPr>
          <w:rFonts w:ascii="Calibri" w:hAnsi="Calibri" w:cs="Calibri"/>
          <w:b/>
          <w:sz w:val="28"/>
          <w:szCs w:val="28"/>
        </w:rPr>
        <w:t xml:space="preserve"> 202</w:t>
      </w:r>
      <w:r w:rsidR="00FD45E4">
        <w:rPr>
          <w:rFonts w:ascii="Calibri" w:hAnsi="Calibri" w:cs="Calibri"/>
          <w:b/>
          <w:sz w:val="28"/>
          <w:szCs w:val="28"/>
        </w:rPr>
        <w:t>3</w:t>
      </w:r>
    </w:p>
    <w:p w14:paraId="646A07FC" w14:textId="77777777" w:rsidR="00086792" w:rsidRPr="005F42A7" w:rsidRDefault="00086792" w:rsidP="009E6A55">
      <w:pPr>
        <w:ind w:left="1080" w:right="1205"/>
        <w:jc w:val="center"/>
        <w:rPr>
          <w:rFonts w:ascii="Calibri" w:hAnsi="Calibri" w:cs="Calibri"/>
          <w:b/>
          <w:sz w:val="28"/>
          <w:szCs w:val="28"/>
        </w:rPr>
      </w:pPr>
      <w:r w:rsidRPr="005F42A7">
        <w:rPr>
          <w:rFonts w:ascii="Calibri" w:hAnsi="Calibri" w:cs="Calibri"/>
          <w:b/>
          <w:sz w:val="28"/>
          <w:szCs w:val="28"/>
        </w:rPr>
        <w:t xml:space="preserve">Methodist Hall, 7 The Avenue, Minehead, TA24 </w:t>
      </w:r>
      <w:r w:rsidR="00DE1405" w:rsidRPr="005F42A7">
        <w:rPr>
          <w:rFonts w:ascii="Calibri" w:hAnsi="Calibri" w:cs="Calibri"/>
          <w:b/>
          <w:sz w:val="28"/>
          <w:szCs w:val="28"/>
        </w:rPr>
        <w:t>5AY</w:t>
      </w:r>
    </w:p>
    <w:p w14:paraId="646A07FD" w14:textId="77777777" w:rsidR="00293BE9" w:rsidRPr="005F42A7" w:rsidRDefault="00293BE9" w:rsidP="009E6A55">
      <w:pPr>
        <w:ind w:left="1080" w:right="1205"/>
        <w:jc w:val="center"/>
        <w:rPr>
          <w:rFonts w:ascii="Calibri" w:hAnsi="Calibri" w:cs="Calibri"/>
          <w:b/>
          <w:sz w:val="16"/>
          <w:szCs w:val="16"/>
        </w:rPr>
      </w:pPr>
      <w:r w:rsidRPr="005F42A7">
        <w:rPr>
          <w:rFonts w:ascii="Calibri" w:hAnsi="Calibri" w:cs="Calibri"/>
          <w:b/>
          <w:sz w:val="16"/>
          <w:szCs w:val="16"/>
        </w:rPr>
        <w:t>Registered Charity No. 277803</w:t>
      </w:r>
    </w:p>
    <w:p w14:paraId="646A07FE" w14:textId="77777777" w:rsidR="007E4F31" w:rsidRPr="005F42A7" w:rsidRDefault="007E4F31" w:rsidP="007E4F31">
      <w:pPr>
        <w:ind w:left="1080" w:right="1205"/>
        <w:jc w:val="center"/>
        <w:rPr>
          <w:rFonts w:ascii="Calibri" w:hAnsi="Calibri" w:cs="Calibri"/>
          <w:b/>
          <w:sz w:val="28"/>
          <w:szCs w:val="28"/>
        </w:rPr>
      </w:pPr>
    </w:p>
    <w:p w14:paraId="646A07FF" w14:textId="77777777" w:rsidR="007E4F31" w:rsidRPr="005F42A7" w:rsidRDefault="007E4F31" w:rsidP="007E4F31">
      <w:pPr>
        <w:ind w:left="1080" w:right="1205"/>
        <w:jc w:val="center"/>
        <w:rPr>
          <w:rFonts w:ascii="Calibri" w:hAnsi="Calibri" w:cs="Calibri"/>
          <w:b/>
          <w:sz w:val="36"/>
          <w:szCs w:val="36"/>
        </w:rPr>
      </w:pPr>
      <w:r w:rsidRPr="005F42A7">
        <w:rPr>
          <w:rFonts w:ascii="Calibri" w:hAnsi="Calibri" w:cs="Calibri"/>
          <w:b/>
          <w:sz w:val="36"/>
          <w:szCs w:val="36"/>
        </w:rPr>
        <w:t>Schedule of Classes</w:t>
      </w:r>
    </w:p>
    <w:p w14:paraId="646A0800" w14:textId="77777777" w:rsidR="00063496" w:rsidRPr="005F42A7" w:rsidRDefault="00063496" w:rsidP="007E4F31">
      <w:pPr>
        <w:ind w:left="1080" w:right="1205"/>
        <w:jc w:val="center"/>
        <w:rPr>
          <w:rFonts w:ascii="Calibri" w:hAnsi="Calibri" w:cs="Calibri"/>
          <w:b/>
          <w:sz w:val="20"/>
          <w:szCs w:val="20"/>
        </w:rPr>
      </w:pPr>
    </w:p>
    <w:p w14:paraId="646A0801" w14:textId="77777777" w:rsidR="00063496" w:rsidRPr="005F42A7" w:rsidRDefault="00063496" w:rsidP="007E4F31">
      <w:pPr>
        <w:ind w:left="1080" w:right="1205"/>
        <w:jc w:val="center"/>
        <w:rPr>
          <w:rFonts w:ascii="Calibri" w:hAnsi="Calibri" w:cs="Calibri"/>
          <w:b/>
          <w:sz w:val="20"/>
          <w:szCs w:val="20"/>
          <w:u w:val="single"/>
        </w:rPr>
      </w:pPr>
      <w:r w:rsidRPr="005F42A7">
        <w:rPr>
          <w:rFonts w:ascii="Calibri" w:hAnsi="Calibri" w:cs="Calibri"/>
          <w:b/>
          <w:sz w:val="20"/>
          <w:szCs w:val="20"/>
          <w:u w:val="single"/>
        </w:rPr>
        <w:t>Section 1 – B</w:t>
      </w:r>
      <w:r w:rsidR="00BC0743" w:rsidRPr="005F42A7">
        <w:rPr>
          <w:rFonts w:ascii="Calibri" w:hAnsi="Calibri" w:cs="Calibri"/>
          <w:b/>
          <w:sz w:val="20"/>
          <w:szCs w:val="20"/>
          <w:u w:val="single"/>
        </w:rPr>
        <w:t>eekeepers’ Novice Classes 1 to 3</w:t>
      </w:r>
    </w:p>
    <w:p w14:paraId="646A0802" w14:textId="77777777" w:rsidR="00063496" w:rsidRPr="005F42A7" w:rsidRDefault="00251CA3" w:rsidP="007E4F31">
      <w:pPr>
        <w:tabs>
          <w:tab w:val="left" w:pos="2620"/>
        </w:tabs>
        <w:ind w:left="1080" w:right="1205"/>
        <w:rPr>
          <w:rFonts w:ascii="Calibri" w:hAnsi="Calibri" w:cs="Calibri"/>
          <w:sz w:val="20"/>
          <w:szCs w:val="20"/>
        </w:rPr>
      </w:pPr>
      <w:r w:rsidRPr="005F42A7">
        <w:rPr>
          <w:rFonts w:ascii="Calibri" w:hAnsi="Calibri" w:cs="Calibri"/>
          <w:sz w:val="20"/>
          <w:szCs w:val="20"/>
        </w:rPr>
        <w:tab/>
      </w:r>
    </w:p>
    <w:p w14:paraId="646A0803" w14:textId="77777777" w:rsidR="00063496" w:rsidRPr="005F42A7" w:rsidRDefault="00BE0DB2" w:rsidP="00BE0DB2">
      <w:pPr>
        <w:numPr>
          <w:ilvl w:val="0"/>
          <w:numId w:val="1"/>
        </w:numPr>
        <w:ind w:left="1080" w:right="1205" w:firstLine="0"/>
        <w:rPr>
          <w:rFonts w:ascii="Calibri" w:hAnsi="Calibri" w:cs="Calibri"/>
          <w:sz w:val="20"/>
          <w:szCs w:val="20"/>
        </w:rPr>
      </w:pPr>
      <w:r w:rsidRPr="005F42A7">
        <w:rPr>
          <w:rFonts w:ascii="Calibri" w:hAnsi="Calibri" w:cs="Calibri"/>
          <w:sz w:val="20"/>
          <w:szCs w:val="20"/>
        </w:rPr>
        <w:t xml:space="preserve">1 x 1lb run </w:t>
      </w:r>
      <w:proofErr w:type="gramStart"/>
      <w:r w:rsidRPr="005F42A7">
        <w:rPr>
          <w:rFonts w:ascii="Calibri" w:hAnsi="Calibri" w:cs="Calibri"/>
          <w:sz w:val="20"/>
          <w:szCs w:val="20"/>
        </w:rPr>
        <w:t>honey</w:t>
      </w:r>
      <w:proofErr w:type="gramEnd"/>
    </w:p>
    <w:p w14:paraId="646A0804" w14:textId="77777777" w:rsidR="00BC0743" w:rsidRPr="005F42A7" w:rsidRDefault="00063496" w:rsidP="007E4F31">
      <w:pPr>
        <w:numPr>
          <w:ilvl w:val="0"/>
          <w:numId w:val="1"/>
        </w:numPr>
        <w:ind w:left="1080" w:right="1205" w:firstLine="0"/>
        <w:rPr>
          <w:rFonts w:ascii="Calibri" w:hAnsi="Calibri" w:cs="Calibri"/>
          <w:sz w:val="20"/>
          <w:szCs w:val="20"/>
        </w:rPr>
      </w:pPr>
      <w:r w:rsidRPr="005F42A7">
        <w:rPr>
          <w:rFonts w:ascii="Calibri" w:hAnsi="Calibri" w:cs="Calibri"/>
          <w:sz w:val="20"/>
          <w:szCs w:val="20"/>
        </w:rPr>
        <w:t xml:space="preserve">1 x 1lb soft set or set </w:t>
      </w:r>
      <w:proofErr w:type="gramStart"/>
      <w:r w:rsidRPr="005F42A7">
        <w:rPr>
          <w:rFonts w:ascii="Calibri" w:hAnsi="Calibri" w:cs="Calibri"/>
          <w:sz w:val="20"/>
          <w:szCs w:val="20"/>
        </w:rPr>
        <w:t>honey</w:t>
      </w:r>
      <w:proofErr w:type="gramEnd"/>
    </w:p>
    <w:p w14:paraId="646A0805" w14:textId="77777777" w:rsidR="000A45DD" w:rsidRPr="005F42A7" w:rsidRDefault="00BC0743" w:rsidP="007E4F31">
      <w:pPr>
        <w:numPr>
          <w:ilvl w:val="0"/>
          <w:numId w:val="1"/>
        </w:numPr>
        <w:ind w:left="1080" w:right="1205" w:firstLine="0"/>
        <w:rPr>
          <w:rFonts w:ascii="Calibri" w:hAnsi="Calibri" w:cs="Calibri"/>
          <w:sz w:val="20"/>
          <w:szCs w:val="20"/>
        </w:rPr>
      </w:pPr>
      <w:r w:rsidRPr="005F42A7">
        <w:rPr>
          <w:rFonts w:ascii="Calibri" w:hAnsi="Calibri" w:cs="Calibri"/>
          <w:sz w:val="20"/>
          <w:szCs w:val="20"/>
        </w:rPr>
        <w:t>A single wax product of any description</w:t>
      </w:r>
    </w:p>
    <w:p w14:paraId="646A0806" w14:textId="77777777" w:rsidR="00063496" w:rsidRPr="005F42A7" w:rsidRDefault="009C3B11" w:rsidP="000A45DD">
      <w:pPr>
        <w:ind w:left="1080" w:right="1205"/>
        <w:rPr>
          <w:rFonts w:ascii="Calibri" w:hAnsi="Calibri" w:cs="Calibri"/>
          <w:sz w:val="20"/>
          <w:szCs w:val="20"/>
        </w:rPr>
      </w:pPr>
      <w:r w:rsidRPr="005F42A7">
        <w:rPr>
          <w:rFonts w:ascii="Calibri" w:hAnsi="Calibri" w:cs="Calibri"/>
          <w:sz w:val="20"/>
          <w:szCs w:val="20"/>
        </w:rPr>
        <w:tab/>
      </w:r>
    </w:p>
    <w:p w14:paraId="646A0807" w14:textId="77777777" w:rsidR="00063496" w:rsidRPr="005F42A7" w:rsidRDefault="00063496" w:rsidP="007E4F31">
      <w:pPr>
        <w:ind w:left="1080" w:right="1205"/>
        <w:jc w:val="center"/>
        <w:rPr>
          <w:rFonts w:ascii="Calibri" w:hAnsi="Calibri" w:cs="Calibri"/>
          <w:sz w:val="20"/>
          <w:szCs w:val="20"/>
        </w:rPr>
      </w:pPr>
      <w:r w:rsidRPr="005F42A7">
        <w:rPr>
          <w:rFonts w:ascii="Calibri" w:hAnsi="Calibri" w:cs="Calibri"/>
          <w:b/>
          <w:sz w:val="20"/>
          <w:szCs w:val="20"/>
          <w:u w:val="single"/>
        </w:rPr>
        <w:t>Section 2 – Beekeepers’ Open classes</w:t>
      </w:r>
      <w:r w:rsidR="00BE0DB2" w:rsidRPr="005F42A7">
        <w:rPr>
          <w:rFonts w:ascii="Calibri" w:hAnsi="Calibri" w:cs="Calibri"/>
          <w:b/>
          <w:sz w:val="20"/>
          <w:szCs w:val="20"/>
          <w:u w:val="single"/>
        </w:rPr>
        <w:t xml:space="preserve"> </w:t>
      </w:r>
      <w:r w:rsidR="00BC0743" w:rsidRPr="005F42A7">
        <w:rPr>
          <w:rFonts w:ascii="Calibri" w:hAnsi="Calibri" w:cs="Calibri"/>
          <w:b/>
          <w:sz w:val="20"/>
          <w:szCs w:val="20"/>
          <w:u w:val="single"/>
        </w:rPr>
        <w:t>4</w:t>
      </w:r>
      <w:r w:rsidR="00F40FC8" w:rsidRPr="005F42A7">
        <w:rPr>
          <w:rFonts w:ascii="Calibri" w:hAnsi="Calibri" w:cs="Calibri"/>
          <w:b/>
          <w:sz w:val="20"/>
          <w:szCs w:val="20"/>
          <w:u w:val="single"/>
        </w:rPr>
        <w:t xml:space="preserve"> to </w:t>
      </w:r>
      <w:r w:rsidR="00287327" w:rsidRPr="005F42A7">
        <w:rPr>
          <w:rFonts w:ascii="Calibri" w:hAnsi="Calibri" w:cs="Calibri"/>
          <w:b/>
          <w:sz w:val="20"/>
          <w:szCs w:val="20"/>
          <w:u w:val="single"/>
        </w:rPr>
        <w:t>20</w:t>
      </w:r>
    </w:p>
    <w:p w14:paraId="646A0808" w14:textId="77777777" w:rsidR="00063496" w:rsidRPr="005F42A7" w:rsidRDefault="00063496" w:rsidP="007E4F31">
      <w:pPr>
        <w:ind w:left="1080" w:right="1205"/>
        <w:rPr>
          <w:rFonts w:ascii="Calibri" w:hAnsi="Calibri" w:cs="Calibri"/>
          <w:sz w:val="20"/>
          <w:szCs w:val="20"/>
        </w:rPr>
      </w:pPr>
    </w:p>
    <w:p w14:paraId="646A0809" w14:textId="77777777" w:rsidR="00063496" w:rsidRPr="005F42A7" w:rsidRDefault="00063496" w:rsidP="007E4F31">
      <w:pPr>
        <w:numPr>
          <w:ilvl w:val="0"/>
          <w:numId w:val="1"/>
        </w:numPr>
        <w:ind w:left="1080" w:right="1205" w:firstLine="0"/>
        <w:rPr>
          <w:rFonts w:ascii="Calibri" w:hAnsi="Calibri" w:cs="Calibri"/>
          <w:sz w:val="20"/>
          <w:szCs w:val="20"/>
        </w:rPr>
      </w:pPr>
      <w:r w:rsidRPr="005F42A7">
        <w:rPr>
          <w:rFonts w:ascii="Calibri" w:hAnsi="Calibri" w:cs="Calibri"/>
          <w:sz w:val="20"/>
          <w:szCs w:val="20"/>
        </w:rPr>
        <w:t>2 x 1lb light run honey</w:t>
      </w:r>
    </w:p>
    <w:p w14:paraId="646A080A" w14:textId="77777777" w:rsidR="00063496" w:rsidRPr="005F42A7" w:rsidRDefault="00063496" w:rsidP="007E4F31">
      <w:pPr>
        <w:numPr>
          <w:ilvl w:val="0"/>
          <w:numId w:val="1"/>
        </w:numPr>
        <w:ind w:left="1080" w:right="1205" w:firstLine="0"/>
        <w:rPr>
          <w:rFonts w:ascii="Calibri" w:hAnsi="Calibri" w:cs="Calibri"/>
          <w:sz w:val="20"/>
          <w:szCs w:val="20"/>
        </w:rPr>
      </w:pPr>
      <w:r w:rsidRPr="005F42A7">
        <w:rPr>
          <w:rFonts w:ascii="Calibri" w:hAnsi="Calibri" w:cs="Calibri"/>
          <w:sz w:val="20"/>
          <w:szCs w:val="20"/>
        </w:rPr>
        <w:t>2 x 1lb medium</w:t>
      </w:r>
      <w:r w:rsidR="00064BF2" w:rsidRPr="005F42A7">
        <w:rPr>
          <w:rFonts w:ascii="Calibri" w:hAnsi="Calibri" w:cs="Calibri"/>
          <w:sz w:val="20"/>
          <w:szCs w:val="20"/>
        </w:rPr>
        <w:t xml:space="preserve"> run</w:t>
      </w:r>
      <w:r w:rsidRPr="005F42A7">
        <w:rPr>
          <w:rFonts w:ascii="Calibri" w:hAnsi="Calibri" w:cs="Calibri"/>
          <w:sz w:val="20"/>
          <w:szCs w:val="20"/>
        </w:rPr>
        <w:t xml:space="preserve"> honey</w:t>
      </w:r>
    </w:p>
    <w:p w14:paraId="646A080B" w14:textId="77777777" w:rsidR="00063496" w:rsidRPr="005F42A7" w:rsidRDefault="00063496" w:rsidP="007E4F31">
      <w:pPr>
        <w:numPr>
          <w:ilvl w:val="0"/>
          <w:numId w:val="1"/>
        </w:numPr>
        <w:ind w:left="1080" w:right="1205" w:firstLine="0"/>
        <w:rPr>
          <w:rFonts w:ascii="Calibri" w:hAnsi="Calibri" w:cs="Calibri"/>
          <w:sz w:val="20"/>
          <w:szCs w:val="20"/>
        </w:rPr>
      </w:pPr>
      <w:r w:rsidRPr="005F42A7">
        <w:rPr>
          <w:rFonts w:ascii="Calibri" w:hAnsi="Calibri" w:cs="Calibri"/>
          <w:sz w:val="20"/>
          <w:szCs w:val="20"/>
        </w:rPr>
        <w:t>2 x 1lb dark run honey</w:t>
      </w:r>
    </w:p>
    <w:p w14:paraId="646A080C" w14:textId="77777777" w:rsidR="00063496" w:rsidRPr="005F42A7" w:rsidRDefault="003A6960" w:rsidP="007E4F31">
      <w:pPr>
        <w:numPr>
          <w:ilvl w:val="0"/>
          <w:numId w:val="1"/>
        </w:numPr>
        <w:ind w:left="1080" w:right="1205" w:firstLine="0"/>
        <w:rPr>
          <w:rFonts w:ascii="Calibri" w:hAnsi="Calibri" w:cs="Calibri"/>
          <w:sz w:val="20"/>
          <w:szCs w:val="20"/>
        </w:rPr>
      </w:pPr>
      <w:r w:rsidRPr="005F42A7">
        <w:rPr>
          <w:rFonts w:ascii="Calibri" w:hAnsi="Calibri" w:cs="Calibri"/>
          <w:sz w:val="20"/>
          <w:szCs w:val="20"/>
        </w:rPr>
        <w:t>2 x 1lb soft set honey</w:t>
      </w:r>
    </w:p>
    <w:p w14:paraId="646A080D" w14:textId="77777777" w:rsidR="003A6960" w:rsidRPr="005F42A7" w:rsidRDefault="003A6960" w:rsidP="007E4F31">
      <w:pPr>
        <w:numPr>
          <w:ilvl w:val="0"/>
          <w:numId w:val="1"/>
        </w:numPr>
        <w:ind w:left="1080" w:right="1205" w:firstLine="0"/>
        <w:rPr>
          <w:rFonts w:ascii="Calibri" w:hAnsi="Calibri" w:cs="Calibri"/>
          <w:sz w:val="20"/>
          <w:szCs w:val="20"/>
        </w:rPr>
      </w:pPr>
      <w:r w:rsidRPr="005F42A7">
        <w:rPr>
          <w:rFonts w:ascii="Calibri" w:hAnsi="Calibri" w:cs="Calibri"/>
          <w:sz w:val="20"/>
          <w:szCs w:val="20"/>
        </w:rPr>
        <w:t>2 x 1lb naturally granulated honey</w:t>
      </w:r>
    </w:p>
    <w:p w14:paraId="646A080E" w14:textId="77777777" w:rsidR="00E77032" w:rsidRPr="005F42A7" w:rsidRDefault="00CF2C2C" w:rsidP="007E4F31">
      <w:pPr>
        <w:numPr>
          <w:ilvl w:val="0"/>
          <w:numId w:val="1"/>
        </w:numPr>
        <w:ind w:left="1080" w:right="1205" w:firstLine="0"/>
        <w:rPr>
          <w:rFonts w:ascii="Calibri" w:hAnsi="Calibri" w:cs="Calibri"/>
          <w:sz w:val="20"/>
          <w:szCs w:val="20"/>
        </w:rPr>
      </w:pPr>
      <w:r w:rsidRPr="005F42A7">
        <w:rPr>
          <w:rFonts w:ascii="Calibri" w:hAnsi="Calibri" w:cs="Calibri"/>
          <w:sz w:val="20"/>
          <w:szCs w:val="20"/>
        </w:rPr>
        <w:t xml:space="preserve">Super Frame Competition </w:t>
      </w:r>
      <w:r w:rsidR="00E77032" w:rsidRPr="005F42A7">
        <w:rPr>
          <w:rFonts w:ascii="Calibri" w:hAnsi="Calibri" w:cs="Calibri"/>
          <w:sz w:val="20"/>
          <w:szCs w:val="20"/>
        </w:rPr>
        <w:t>– see Rule 6</w:t>
      </w:r>
    </w:p>
    <w:p w14:paraId="646A080F" w14:textId="52A2A97B" w:rsidR="00063496" w:rsidRPr="005F42A7" w:rsidRDefault="00063496" w:rsidP="000A45DD">
      <w:pPr>
        <w:numPr>
          <w:ilvl w:val="0"/>
          <w:numId w:val="1"/>
        </w:numPr>
        <w:ind w:left="1644" w:right="1208" w:hanging="567"/>
        <w:rPr>
          <w:rFonts w:ascii="Calibri" w:hAnsi="Calibri" w:cs="Calibri"/>
          <w:sz w:val="20"/>
          <w:szCs w:val="20"/>
        </w:rPr>
      </w:pPr>
      <w:r w:rsidRPr="005F42A7">
        <w:rPr>
          <w:rFonts w:ascii="Calibri" w:hAnsi="Calibri" w:cs="Calibri"/>
          <w:sz w:val="20"/>
          <w:szCs w:val="20"/>
        </w:rPr>
        <w:t>2 cont</w:t>
      </w:r>
      <w:r w:rsidR="00E7364C" w:rsidRPr="005F42A7">
        <w:rPr>
          <w:rFonts w:ascii="Calibri" w:hAnsi="Calibri" w:cs="Calibri"/>
          <w:sz w:val="20"/>
          <w:szCs w:val="20"/>
        </w:rPr>
        <w:t xml:space="preserve">ainers of cut comb – minimum 176g (6oz) </w:t>
      </w:r>
      <w:r w:rsidR="003D05FD" w:rsidRPr="005F42A7">
        <w:rPr>
          <w:rFonts w:ascii="Calibri" w:hAnsi="Calibri" w:cs="Calibri"/>
          <w:sz w:val="20"/>
          <w:szCs w:val="20"/>
        </w:rPr>
        <w:t>maximum 226g (8oz); matched pair</w:t>
      </w:r>
      <w:r w:rsidR="00B96C50" w:rsidRPr="005F42A7">
        <w:rPr>
          <w:rFonts w:ascii="Calibri" w:hAnsi="Calibri" w:cs="Calibri"/>
          <w:sz w:val="20"/>
          <w:szCs w:val="20"/>
        </w:rPr>
        <w:t xml:space="preserve">; must be shown in standard containers with transparent lids or new style crystal comb </w:t>
      </w:r>
      <w:proofErr w:type="gramStart"/>
      <w:r w:rsidR="00012CDE">
        <w:rPr>
          <w:rFonts w:ascii="Calibri" w:hAnsi="Calibri" w:cs="Calibri"/>
          <w:sz w:val="20"/>
          <w:szCs w:val="20"/>
        </w:rPr>
        <w:t>c</w:t>
      </w:r>
      <w:r w:rsidR="00B96C50" w:rsidRPr="005F42A7">
        <w:rPr>
          <w:rFonts w:ascii="Calibri" w:hAnsi="Calibri" w:cs="Calibri"/>
          <w:sz w:val="20"/>
          <w:szCs w:val="20"/>
        </w:rPr>
        <w:t>ontainers</w:t>
      </w:r>
      <w:proofErr w:type="gramEnd"/>
    </w:p>
    <w:p w14:paraId="646A0810" w14:textId="77777777" w:rsidR="00F40FC8" w:rsidRPr="005F42A7" w:rsidRDefault="00063496" w:rsidP="000A45DD">
      <w:pPr>
        <w:numPr>
          <w:ilvl w:val="0"/>
          <w:numId w:val="1"/>
        </w:numPr>
        <w:ind w:left="1644" w:right="1208" w:hanging="567"/>
        <w:rPr>
          <w:rFonts w:ascii="Calibri" w:hAnsi="Calibri" w:cs="Calibri"/>
          <w:sz w:val="20"/>
          <w:szCs w:val="20"/>
        </w:rPr>
      </w:pPr>
      <w:r w:rsidRPr="005F42A7">
        <w:rPr>
          <w:rFonts w:ascii="Calibri" w:hAnsi="Calibri" w:cs="Calibri"/>
          <w:sz w:val="20"/>
          <w:szCs w:val="20"/>
        </w:rPr>
        <w:t>1 shallow</w:t>
      </w:r>
      <w:r w:rsidR="00F40FC8" w:rsidRPr="005F42A7">
        <w:rPr>
          <w:rFonts w:ascii="Calibri" w:hAnsi="Calibri" w:cs="Calibri"/>
          <w:sz w:val="20"/>
          <w:szCs w:val="20"/>
        </w:rPr>
        <w:t xml:space="preserve"> frame suitable for extraction</w:t>
      </w:r>
    </w:p>
    <w:p w14:paraId="646A0811" w14:textId="77777777" w:rsidR="00F40FC8" w:rsidRPr="005F42A7" w:rsidRDefault="00F40FC8" w:rsidP="000A45DD">
      <w:pPr>
        <w:numPr>
          <w:ilvl w:val="0"/>
          <w:numId w:val="1"/>
        </w:numPr>
        <w:ind w:left="1644" w:right="1208" w:hanging="567"/>
        <w:rPr>
          <w:rFonts w:ascii="Calibri" w:hAnsi="Calibri" w:cs="Calibri"/>
          <w:sz w:val="20"/>
          <w:szCs w:val="20"/>
        </w:rPr>
      </w:pPr>
      <w:r w:rsidRPr="005F42A7">
        <w:rPr>
          <w:rFonts w:ascii="Calibri" w:hAnsi="Calibri" w:cs="Calibri"/>
          <w:sz w:val="20"/>
          <w:szCs w:val="20"/>
        </w:rPr>
        <w:t>5</w:t>
      </w:r>
      <w:r w:rsidR="003A24CA" w:rsidRPr="005F42A7">
        <w:rPr>
          <w:rFonts w:ascii="Calibri" w:hAnsi="Calibri" w:cs="Calibri"/>
          <w:sz w:val="20"/>
          <w:szCs w:val="20"/>
        </w:rPr>
        <w:t xml:space="preserve"> x</w:t>
      </w:r>
      <w:r w:rsidRPr="005F42A7">
        <w:rPr>
          <w:rFonts w:ascii="Calibri" w:hAnsi="Calibri" w:cs="Calibri"/>
          <w:sz w:val="20"/>
          <w:szCs w:val="20"/>
        </w:rPr>
        <w:t xml:space="preserve"> 28g (1oz) blocks of beeswax</w:t>
      </w:r>
      <w:r w:rsidR="006B5929" w:rsidRPr="005F42A7">
        <w:rPr>
          <w:rFonts w:ascii="Calibri" w:hAnsi="Calibri" w:cs="Calibri"/>
          <w:sz w:val="20"/>
          <w:szCs w:val="20"/>
        </w:rPr>
        <w:t xml:space="preserve"> </w:t>
      </w:r>
    </w:p>
    <w:p w14:paraId="646A0812" w14:textId="77777777" w:rsidR="00F40FC8" w:rsidRPr="005F42A7" w:rsidRDefault="006B5929" w:rsidP="000A45DD">
      <w:pPr>
        <w:numPr>
          <w:ilvl w:val="0"/>
          <w:numId w:val="1"/>
        </w:numPr>
        <w:ind w:left="1644" w:right="1208" w:hanging="567"/>
        <w:rPr>
          <w:rFonts w:ascii="Calibri" w:hAnsi="Calibri" w:cs="Calibri"/>
          <w:sz w:val="20"/>
          <w:szCs w:val="20"/>
        </w:rPr>
      </w:pPr>
      <w:r w:rsidRPr="005F42A7">
        <w:rPr>
          <w:rFonts w:ascii="Calibri" w:hAnsi="Calibri" w:cs="Calibri"/>
          <w:sz w:val="20"/>
          <w:szCs w:val="20"/>
        </w:rPr>
        <w:t xml:space="preserve">2 </w:t>
      </w:r>
      <w:r w:rsidR="00293BE9" w:rsidRPr="005F42A7">
        <w:rPr>
          <w:rFonts w:ascii="Calibri" w:hAnsi="Calibri" w:cs="Calibri"/>
          <w:sz w:val="20"/>
          <w:szCs w:val="20"/>
        </w:rPr>
        <w:t xml:space="preserve">matched </w:t>
      </w:r>
      <w:r w:rsidRPr="005F42A7">
        <w:rPr>
          <w:rFonts w:ascii="Calibri" w:hAnsi="Calibri" w:cs="Calibri"/>
          <w:sz w:val="20"/>
          <w:szCs w:val="20"/>
        </w:rPr>
        <w:t>beeswax candles (not rolled) in holders (</w:t>
      </w:r>
      <w:r w:rsidR="00EF1ECD" w:rsidRPr="005F42A7">
        <w:rPr>
          <w:rFonts w:ascii="Calibri" w:hAnsi="Calibri" w:cs="Calibri"/>
          <w:sz w:val="20"/>
          <w:szCs w:val="20"/>
        </w:rPr>
        <w:t>one candle</w:t>
      </w:r>
      <w:r w:rsidRPr="005F42A7">
        <w:rPr>
          <w:rFonts w:ascii="Calibri" w:hAnsi="Calibri" w:cs="Calibri"/>
          <w:sz w:val="20"/>
          <w:szCs w:val="20"/>
        </w:rPr>
        <w:t xml:space="preserve"> will be lit by the judge)</w:t>
      </w:r>
    </w:p>
    <w:p w14:paraId="646A0813" w14:textId="77777777" w:rsidR="00F850FC" w:rsidRPr="005F42A7" w:rsidRDefault="00F40FC8" w:rsidP="000A45DD">
      <w:pPr>
        <w:numPr>
          <w:ilvl w:val="0"/>
          <w:numId w:val="1"/>
        </w:numPr>
        <w:ind w:left="1644" w:right="1208" w:hanging="567"/>
        <w:rPr>
          <w:rFonts w:ascii="Calibri" w:hAnsi="Calibri" w:cs="Calibri"/>
          <w:sz w:val="20"/>
          <w:szCs w:val="20"/>
        </w:rPr>
      </w:pPr>
      <w:r w:rsidRPr="005F42A7">
        <w:rPr>
          <w:rFonts w:ascii="Calibri" w:hAnsi="Calibri" w:cs="Calibri"/>
          <w:sz w:val="20"/>
          <w:szCs w:val="20"/>
        </w:rPr>
        <w:t>1 bottle dry or sweet mead</w:t>
      </w:r>
    </w:p>
    <w:p w14:paraId="646A0814" w14:textId="77777777" w:rsidR="00F40FC8" w:rsidRPr="005F42A7" w:rsidRDefault="00F850FC" w:rsidP="000A45DD">
      <w:pPr>
        <w:numPr>
          <w:ilvl w:val="0"/>
          <w:numId w:val="1"/>
        </w:numPr>
        <w:ind w:left="1644" w:right="1208" w:hanging="567"/>
        <w:rPr>
          <w:rFonts w:ascii="Calibri" w:hAnsi="Calibri" w:cs="Calibri"/>
          <w:sz w:val="20"/>
          <w:szCs w:val="20"/>
        </w:rPr>
      </w:pPr>
      <w:r w:rsidRPr="005F42A7">
        <w:rPr>
          <w:rFonts w:ascii="Calibri" w:hAnsi="Calibri" w:cs="Calibri"/>
          <w:sz w:val="20"/>
          <w:szCs w:val="20"/>
        </w:rPr>
        <w:t xml:space="preserve">1 bottle of </w:t>
      </w:r>
      <w:proofErr w:type="spellStart"/>
      <w:r w:rsidR="00F40FC8" w:rsidRPr="005F42A7">
        <w:rPr>
          <w:rFonts w:ascii="Calibri" w:hAnsi="Calibri" w:cs="Calibri"/>
          <w:sz w:val="20"/>
          <w:szCs w:val="20"/>
        </w:rPr>
        <w:t>melomel</w:t>
      </w:r>
      <w:proofErr w:type="spellEnd"/>
    </w:p>
    <w:p w14:paraId="646A0815" w14:textId="77777777" w:rsidR="00492358" w:rsidRPr="005F42A7" w:rsidRDefault="00F40FC8" w:rsidP="000A45DD">
      <w:pPr>
        <w:numPr>
          <w:ilvl w:val="0"/>
          <w:numId w:val="1"/>
        </w:numPr>
        <w:ind w:left="1644" w:right="1208" w:hanging="567"/>
        <w:rPr>
          <w:rFonts w:ascii="Calibri" w:hAnsi="Calibri" w:cs="Calibri"/>
          <w:sz w:val="20"/>
          <w:szCs w:val="20"/>
        </w:rPr>
      </w:pPr>
      <w:r w:rsidRPr="005F42A7">
        <w:rPr>
          <w:rFonts w:ascii="Calibri" w:hAnsi="Calibri" w:cs="Calibri"/>
          <w:sz w:val="20"/>
          <w:szCs w:val="20"/>
        </w:rPr>
        <w:t xml:space="preserve">1 jar of liquid gold honey – to be judged solely on taste and </w:t>
      </w:r>
      <w:proofErr w:type="gramStart"/>
      <w:r w:rsidRPr="005F42A7">
        <w:rPr>
          <w:rFonts w:ascii="Calibri" w:hAnsi="Calibri" w:cs="Calibri"/>
          <w:sz w:val="20"/>
          <w:szCs w:val="20"/>
        </w:rPr>
        <w:t>aroma</w:t>
      </w:r>
      <w:proofErr w:type="gramEnd"/>
      <w:r w:rsidR="00721869" w:rsidRPr="005F42A7">
        <w:rPr>
          <w:rFonts w:ascii="Calibri" w:hAnsi="Calibri" w:cs="Calibri"/>
          <w:sz w:val="20"/>
          <w:szCs w:val="20"/>
        </w:rPr>
        <w:t xml:space="preserve"> </w:t>
      </w:r>
    </w:p>
    <w:p w14:paraId="646A0816" w14:textId="77777777" w:rsidR="00E7364C" w:rsidRPr="005F42A7" w:rsidRDefault="00E7364C" w:rsidP="000A45DD">
      <w:pPr>
        <w:numPr>
          <w:ilvl w:val="0"/>
          <w:numId w:val="1"/>
        </w:numPr>
        <w:ind w:left="1644" w:right="1208" w:hanging="567"/>
        <w:rPr>
          <w:rFonts w:ascii="Calibri" w:hAnsi="Calibri" w:cs="Calibri"/>
          <w:sz w:val="20"/>
          <w:szCs w:val="20"/>
        </w:rPr>
      </w:pPr>
      <w:r w:rsidRPr="005F42A7">
        <w:rPr>
          <w:rFonts w:ascii="Calibri" w:hAnsi="Calibri" w:cs="Calibri"/>
          <w:sz w:val="20"/>
          <w:szCs w:val="20"/>
        </w:rPr>
        <w:t xml:space="preserve">3 x 1lb jars of honey, labelled for sale, any </w:t>
      </w:r>
      <w:proofErr w:type="gramStart"/>
      <w:r w:rsidRPr="005F42A7">
        <w:rPr>
          <w:rFonts w:ascii="Calibri" w:hAnsi="Calibri" w:cs="Calibri"/>
          <w:sz w:val="20"/>
          <w:szCs w:val="20"/>
        </w:rPr>
        <w:t>combination</w:t>
      </w:r>
      <w:proofErr w:type="gramEnd"/>
    </w:p>
    <w:p w14:paraId="646A0817" w14:textId="37051186" w:rsidR="00593683" w:rsidRPr="005F42A7" w:rsidRDefault="00E7364C" w:rsidP="000A45DD">
      <w:pPr>
        <w:numPr>
          <w:ilvl w:val="0"/>
          <w:numId w:val="1"/>
        </w:numPr>
        <w:ind w:left="1644" w:right="1208" w:hanging="567"/>
        <w:rPr>
          <w:rFonts w:ascii="Calibri" w:hAnsi="Calibri" w:cs="Calibri"/>
          <w:sz w:val="20"/>
          <w:szCs w:val="20"/>
        </w:rPr>
      </w:pPr>
      <w:r w:rsidRPr="005F42A7">
        <w:rPr>
          <w:rFonts w:ascii="Calibri" w:hAnsi="Calibri" w:cs="Calibri"/>
          <w:sz w:val="20"/>
          <w:szCs w:val="20"/>
        </w:rPr>
        <w:t>Composite of any three</w:t>
      </w:r>
      <w:r w:rsidR="00593683" w:rsidRPr="005F42A7">
        <w:rPr>
          <w:rFonts w:ascii="Calibri" w:hAnsi="Calibri" w:cs="Calibri"/>
          <w:sz w:val="20"/>
          <w:szCs w:val="20"/>
        </w:rPr>
        <w:t xml:space="preserve"> of the following:</w:t>
      </w:r>
      <w:r w:rsidRPr="005F42A7">
        <w:rPr>
          <w:rFonts w:ascii="Calibri" w:hAnsi="Calibri" w:cs="Calibri"/>
          <w:sz w:val="20"/>
          <w:szCs w:val="20"/>
        </w:rPr>
        <w:t xml:space="preserve"> 1lb jar of light</w:t>
      </w:r>
      <w:r w:rsidR="00293BE9" w:rsidRPr="005F42A7">
        <w:rPr>
          <w:rFonts w:ascii="Calibri" w:hAnsi="Calibri" w:cs="Calibri"/>
          <w:sz w:val="20"/>
          <w:szCs w:val="20"/>
        </w:rPr>
        <w:t xml:space="preserve"> run</w:t>
      </w:r>
      <w:r w:rsidRPr="005F42A7">
        <w:rPr>
          <w:rFonts w:ascii="Calibri" w:hAnsi="Calibri" w:cs="Calibri"/>
          <w:sz w:val="20"/>
          <w:szCs w:val="20"/>
        </w:rPr>
        <w:t xml:space="preserve"> honey; 1lb jar of medium</w:t>
      </w:r>
      <w:r w:rsidR="00293BE9" w:rsidRPr="005F42A7">
        <w:rPr>
          <w:rFonts w:ascii="Calibri" w:hAnsi="Calibri" w:cs="Calibri"/>
          <w:sz w:val="20"/>
          <w:szCs w:val="20"/>
        </w:rPr>
        <w:t xml:space="preserve"> run</w:t>
      </w:r>
      <w:r w:rsidRPr="005F42A7">
        <w:rPr>
          <w:rFonts w:ascii="Calibri" w:hAnsi="Calibri" w:cs="Calibri"/>
          <w:sz w:val="20"/>
          <w:szCs w:val="20"/>
        </w:rPr>
        <w:t xml:space="preserve"> or dark</w:t>
      </w:r>
      <w:r w:rsidR="00293BE9" w:rsidRPr="005F42A7">
        <w:rPr>
          <w:rFonts w:ascii="Calibri" w:hAnsi="Calibri" w:cs="Calibri"/>
          <w:sz w:val="20"/>
          <w:szCs w:val="20"/>
        </w:rPr>
        <w:t xml:space="preserve"> run</w:t>
      </w:r>
      <w:r w:rsidRPr="005F42A7">
        <w:rPr>
          <w:rFonts w:ascii="Calibri" w:hAnsi="Calibri" w:cs="Calibri"/>
          <w:sz w:val="20"/>
          <w:szCs w:val="20"/>
        </w:rPr>
        <w:t xml:space="preserve"> honey; 1 candle; 1lb jar naturally crystallized or soft set honey; single container of</w:t>
      </w:r>
      <w:r w:rsidR="00AA395B" w:rsidRPr="005F42A7">
        <w:rPr>
          <w:rFonts w:ascii="Calibri" w:hAnsi="Calibri" w:cs="Calibri"/>
          <w:sz w:val="20"/>
          <w:szCs w:val="20"/>
        </w:rPr>
        <w:t xml:space="preserve"> cut comb</w:t>
      </w:r>
      <w:r w:rsidR="00293BE9" w:rsidRPr="005F42A7">
        <w:rPr>
          <w:rFonts w:ascii="Calibri" w:hAnsi="Calibri" w:cs="Calibri"/>
          <w:sz w:val="20"/>
          <w:szCs w:val="20"/>
        </w:rPr>
        <w:t xml:space="preserve"> minimum 176g (6oz)</w:t>
      </w:r>
      <w:r w:rsidR="003D05FD" w:rsidRPr="005F42A7">
        <w:rPr>
          <w:rFonts w:ascii="Calibri" w:hAnsi="Calibri" w:cs="Calibri"/>
          <w:sz w:val="20"/>
          <w:szCs w:val="20"/>
        </w:rPr>
        <w:t xml:space="preserve"> maximum 226g (8oz)</w:t>
      </w:r>
      <w:r w:rsidR="00B96C50" w:rsidRPr="005F42A7">
        <w:rPr>
          <w:rFonts w:ascii="Calibri" w:hAnsi="Calibri" w:cs="Calibri"/>
          <w:sz w:val="20"/>
          <w:szCs w:val="20"/>
        </w:rPr>
        <w:t xml:space="preserve"> must be shown in standard container with transparent lid or new style crystal comb container</w:t>
      </w:r>
      <w:r w:rsidR="00AA395B" w:rsidRPr="005F42A7">
        <w:rPr>
          <w:rFonts w:ascii="Calibri" w:hAnsi="Calibri" w:cs="Calibri"/>
          <w:sz w:val="20"/>
          <w:szCs w:val="20"/>
        </w:rPr>
        <w:t>; 5 wax blocks (</w:t>
      </w:r>
      <w:r w:rsidR="00012CDE" w:rsidRPr="005F42A7">
        <w:rPr>
          <w:rFonts w:ascii="Calibri" w:hAnsi="Calibri" w:cs="Calibri"/>
          <w:sz w:val="20"/>
          <w:szCs w:val="20"/>
        </w:rPr>
        <w:t>approx.</w:t>
      </w:r>
      <w:r w:rsidR="00AA395B" w:rsidRPr="005F42A7">
        <w:rPr>
          <w:rFonts w:ascii="Calibri" w:hAnsi="Calibri" w:cs="Calibri"/>
          <w:sz w:val="20"/>
          <w:szCs w:val="20"/>
        </w:rPr>
        <w:t xml:space="preserve"> 1oz/28g each)</w:t>
      </w:r>
    </w:p>
    <w:p w14:paraId="646A0818" w14:textId="77777777" w:rsidR="00F40FC8" w:rsidRPr="005F42A7" w:rsidRDefault="00F40FC8" w:rsidP="007E4F31">
      <w:pPr>
        <w:numPr>
          <w:ilvl w:val="0"/>
          <w:numId w:val="1"/>
        </w:numPr>
        <w:ind w:left="1080" w:right="1205" w:firstLine="0"/>
        <w:rPr>
          <w:rFonts w:ascii="Calibri" w:hAnsi="Calibri" w:cs="Calibri"/>
          <w:sz w:val="20"/>
          <w:szCs w:val="20"/>
        </w:rPr>
      </w:pPr>
      <w:r w:rsidRPr="005F42A7">
        <w:rPr>
          <w:rFonts w:ascii="Calibri" w:hAnsi="Calibri" w:cs="Calibri"/>
          <w:sz w:val="20"/>
          <w:szCs w:val="20"/>
        </w:rPr>
        <w:t>A beeswax flower with leaves and stem (container not to be judged)</w:t>
      </w:r>
    </w:p>
    <w:p w14:paraId="646A0819" w14:textId="77777777" w:rsidR="004160D6" w:rsidRPr="005F42A7" w:rsidRDefault="00F40FC8" w:rsidP="007E4F31">
      <w:pPr>
        <w:numPr>
          <w:ilvl w:val="0"/>
          <w:numId w:val="1"/>
        </w:numPr>
        <w:ind w:left="1080" w:right="1205" w:firstLine="0"/>
        <w:rPr>
          <w:rFonts w:ascii="Calibri" w:hAnsi="Calibri" w:cs="Calibri"/>
          <w:sz w:val="20"/>
          <w:szCs w:val="20"/>
        </w:rPr>
      </w:pPr>
      <w:r w:rsidRPr="005F42A7">
        <w:rPr>
          <w:rFonts w:ascii="Calibri" w:hAnsi="Calibri" w:cs="Calibri"/>
          <w:sz w:val="20"/>
          <w:szCs w:val="20"/>
        </w:rPr>
        <w:t>Photograph (max. size A4 when mounted) wi</w:t>
      </w:r>
      <w:r w:rsidR="006B5929" w:rsidRPr="005F42A7">
        <w:rPr>
          <w:rFonts w:ascii="Calibri" w:hAnsi="Calibri" w:cs="Calibri"/>
          <w:sz w:val="20"/>
          <w:szCs w:val="20"/>
        </w:rPr>
        <w:t xml:space="preserve">th a bee theme – mounted on </w:t>
      </w:r>
      <w:proofErr w:type="gramStart"/>
      <w:r w:rsidR="006B5929" w:rsidRPr="005F42A7">
        <w:rPr>
          <w:rFonts w:ascii="Calibri" w:hAnsi="Calibri" w:cs="Calibri"/>
          <w:sz w:val="20"/>
          <w:szCs w:val="20"/>
        </w:rPr>
        <w:t>card</w:t>
      </w:r>
      <w:proofErr w:type="gramEnd"/>
    </w:p>
    <w:p w14:paraId="646A081A" w14:textId="77777777" w:rsidR="00F40FC8" w:rsidRPr="005F42A7" w:rsidRDefault="00F40FC8" w:rsidP="007E4F31">
      <w:pPr>
        <w:ind w:left="1080" w:right="1205"/>
        <w:rPr>
          <w:rFonts w:ascii="Calibri" w:hAnsi="Calibri" w:cs="Calibri"/>
          <w:sz w:val="20"/>
          <w:szCs w:val="20"/>
        </w:rPr>
      </w:pPr>
    </w:p>
    <w:p w14:paraId="646A081B" w14:textId="77777777" w:rsidR="00F40FC8" w:rsidRPr="005F42A7" w:rsidRDefault="00F40FC8" w:rsidP="007E4F31">
      <w:pPr>
        <w:ind w:left="1080" w:right="1205"/>
        <w:jc w:val="center"/>
        <w:rPr>
          <w:rFonts w:ascii="Calibri" w:hAnsi="Calibri" w:cs="Calibri"/>
          <w:b/>
          <w:sz w:val="20"/>
          <w:szCs w:val="20"/>
          <w:u w:val="single"/>
        </w:rPr>
      </w:pPr>
      <w:r w:rsidRPr="005F42A7">
        <w:rPr>
          <w:rFonts w:ascii="Calibri" w:hAnsi="Calibri" w:cs="Calibri"/>
          <w:b/>
          <w:sz w:val="20"/>
          <w:szCs w:val="20"/>
          <w:u w:val="single"/>
        </w:rPr>
        <w:t>Section 3 – ALLCOMERS’ Classes</w:t>
      </w:r>
      <w:r w:rsidR="00293BE9" w:rsidRPr="005F42A7">
        <w:rPr>
          <w:rFonts w:ascii="Calibri" w:hAnsi="Calibri" w:cs="Calibri"/>
          <w:b/>
          <w:sz w:val="20"/>
          <w:szCs w:val="20"/>
          <w:u w:val="single"/>
        </w:rPr>
        <w:t xml:space="preserve"> </w:t>
      </w:r>
      <w:r w:rsidR="00287327" w:rsidRPr="005F42A7">
        <w:rPr>
          <w:rFonts w:ascii="Calibri" w:hAnsi="Calibri" w:cs="Calibri"/>
          <w:b/>
          <w:sz w:val="20"/>
          <w:szCs w:val="20"/>
          <w:u w:val="single"/>
        </w:rPr>
        <w:t>21</w:t>
      </w:r>
      <w:r w:rsidR="00293BE9" w:rsidRPr="005F42A7">
        <w:rPr>
          <w:rFonts w:ascii="Calibri" w:hAnsi="Calibri" w:cs="Calibri"/>
          <w:b/>
          <w:sz w:val="20"/>
          <w:szCs w:val="20"/>
          <w:u w:val="single"/>
        </w:rPr>
        <w:t xml:space="preserve"> to 2</w:t>
      </w:r>
      <w:r w:rsidR="00287327" w:rsidRPr="005F42A7">
        <w:rPr>
          <w:rFonts w:ascii="Calibri" w:hAnsi="Calibri" w:cs="Calibri"/>
          <w:b/>
          <w:sz w:val="20"/>
          <w:szCs w:val="20"/>
          <w:u w:val="single"/>
        </w:rPr>
        <w:t>9</w:t>
      </w:r>
    </w:p>
    <w:p w14:paraId="646A081C" w14:textId="77777777" w:rsidR="00F40FC8" w:rsidRPr="005F42A7" w:rsidRDefault="00F40FC8" w:rsidP="007E4F31">
      <w:pPr>
        <w:ind w:left="1080" w:right="1205"/>
        <w:jc w:val="center"/>
        <w:rPr>
          <w:rFonts w:ascii="Calibri" w:hAnsi="Calibri" w:cs="Calibri"/>
          <w:b/>
          <w:sz w:val="20"/>
          <w:szCs w:val="20"/>
          <w:u w:val="single"/>
        </w:rPr>
      </w:pPr>
    </w:p>
    <w:p w14:paraId="646A081D" w14:textId="77777777" w:rsidR="00F40FC8" w:rsidRPr="005F42A7" w:rsidRDefault="006B5929" w:rsidP="007E4F31">
      <w:pPr>
        <w:numPr>
          <w:ilvl w:val="0"/>
          <w:numId w:val="1"/>
        </w:numPr>
        <w:ind w:left="1080" w:right="1205" w:firstLine="0"/>
        <w:rPr>
          <w:rFonts w:ascii="Calibri" w:hAnsi="Calibri" w:cs="Calibri"/>
          <w:sz w:val="20"/>
          <w:szCs w:val="20"/>
        </w:rPr>
      </w:pPr>
      <w:r w:rsidRPr="005F42A7">
        <w:rPr>
          <w:rFonts w:ascii="Calibri" w:hAnsi="Calibri" w:cs="Calibri"/>
          <w:sz w:val="20"/>
          <w:szCs w:val="20"/>
        </w:rPr>
        <w:t>6 honey</w:t>
      </w:r>
      <w:r w:rsidR="00F40FC8" w:rsidRPr="005F42A7">
        <w:rPr>
          <w:rFonts w:ascii="Calibri" w:hAnsi="Calibri" w:cs="Calibri"/>
          <w:sz w:val="20"/>
          <w:szCs w:val="20"/>
        </w:rPr>
        <w:t xml:space="preserve"> biscuits – recipe of own choice – recipe to be </w:t>
      </w:r>
      <w:proofErr w:type="gramStart"/>
      <w:r w:rsidR="00F40FC8" w:rsidRPr="005F42A7">
        <w:rPr>
          <w:rFonts w:ascii="Calibri" w:hAnsi="Calibri" w:cs="Calibri"/>
          <w:sz w:val="20"/>
          <w:szCs w:val="20"/>
        </w:rPr>
        <w:t>displayed</w:t>
      </w:r>
      <w:proofErr w:type="gramEnd"/>
    </w:p>
    <w:p w14:paraId="646A081E" w14:textId="77777777" w:rsidR="00F40FC8" w:rsidRPr="005F42A7" w:rsidRDefault="00F40FC8" w:rsidP="007E4F31">
      <w:pPr>
        <w:numPr>
          <w:ilvl w:val="0"/>
          <w:numId w:val="1"/>
        </w:numPr>
        <w:ind w:left="1080" w:right="1205" w:firstLine="0"/>
        <w:rPr>
          <w:rFonts w:ascii="Calibri" w:hAnsi="Calibri" w:cs="Calibri"/>
          <w:sz w:val="20"/>
          <w:szCs w:val="20"/>
        </w:rPr>
      </w:pPr>
      <w:r w:rsidRPr="005F42A7">
        <w:rPr>
          <w:rFonts w:ascii="Calibri" w:hAnsi="Calibri" w:cs="Calibri"/>
          <w:sz w:val="20"/>
          <w:szCs w:val="20"/>
        </w:rPr>
        <w:t>Cake containing hone</w:t>
      </w:r>
      <w:r w:rsidR="00293BE9" w:rsidRPr="005F42A7">
        <w:rPr>
          <w:rFonts w:ascii="Calibri" w:hAnsi="Calibri" w:cs="Calibri"/>
          <w:sz w:val="20"/>
          <w:szCs w:val="20"/>
        </w:rPr>
        <w:t xml:space="preserve">y as one of its ingredients – recipe to be </w:t>
      </w:r>
      <w:proofErr w:type="gramStart"/>
      <w:r w:rsidR="00293BE9" w:rsidRPr="005F42A7">
        <w:rPr>
          <w:rFonts w:ascii="Calibri" w:hAnsi="Calibri" w:cs="Calibri"/>
          <w:sz w:val="20"/>
          <w:szCs w:val="20"/>
        </w:rPr>
        <w:t>displayed</w:t>
      </w:r>
      <w:proofErr w:type="gramEnd"/>
    </w:p>
    <w:p w14:paraId="646A081F" w14:textId="77777777" w:rsidR="00F40FC8" w:rsidRPr="005F42A7" w:rsidRDefault="004160D6" w:rsidP="007E4F31">
      <w:pPr>
        <w:numPr>
          <w:ilvl w:val="0"/>
          <w:numId w:val="1"/>
        </w:numPr>
        <w:ind w:left="1080" w:right="1205" w:firstLine="0"/>
        <w:rPr>
          <w:rFonts w:ascii="Calibri" w:hAnsi="Calibri" w:cs="Calibri"/>
          <w:sz w:val="20"/>
          <w:szCs w:val="20"/>
        </w:rPr>
      </w:pPr>
      <w:r w:rsidRPr="005F42A7">
        <w:rPr>
          <w:rFonts w:ascii="Calibri" w:hAnsi="Calibri" w:cs="Calibri"/>
          <w:sz w:val="20"/>
          <w:szCs w:val="20"/>
        </w:rPr>
        <w:t>1 jar of jam, any flavour</w:t>
      </w:r>
      <w:r w:rsidR="006B5929" w:rsidRPr="005F42A7">
        <w:rPr>
          <w:rFonts w:ascii="Calibri" w:hAnsi="Calibri" w:cs="Calibri"/>
          <w:sz w:val="20"/>
          <w:szCs w:val="20"/>
        </w:rPr>
        <w:t xml:space="preserve"> – label variety</w:t>
      </w:r>
    </w:p>
    <w:p w14:paraId="646A0820" w14:textId="77777777" w:rsidR="004160D6" w:rsidRPr="005F42A7" w:rsidRDefault="004160D6" w:rsidP="007E4F31">
      <w:pPr>
        <w:numPr>
          <w:ilvl w:val="0"/>
          <w:numId w:val="1"/>
        </w:numPr>
        <w:ind w:left="1080" w:right="1205" w:firstLine="0"/>
        <w:rPr>
          <w:rFonts w:ascii="Calibri" w:hAnsi="Calibri" w:cs="Calibri"/>
          <w:sz w:val="20"/>
          <w:szCs w:val="20"/>
        </w:rPr>
      </w:pPr>
      <w:r w:rsidRPr="005F42A7">
        <w:rPr>
          <w:rFonts w:ascii="Calibri" w:hAnsi="Calibri" w:cs="Calibri"/>
          <w:sz w:val="20"/>
          <w:szCs w:val="20"/>
        </w:rPr>
        <w:t>1 jar of jelly, any flavour</w:t>
      </w:r>
      <w:r w:rsidR="006B5929" w:rsidRPr="005F42A7">
        <w:rPr>
          <w:rFonts w:ascii="Calibri" w:hAnsi="Calibri" w:cs="Calibri"/>
          <w:sz w:val="20"/>
          <w:szCs w:val="20"/>
        </w:rPr>
        <w:t xml:space="preserve"> – label variety</w:t>
      </w:r>
    </w:p>
    <w:p w14:paraId="646A0821" w14:textId="77777777" w:rsidR="00BE0DB2" w:rsidRPr="005F42A7" w:rsidRDefault="00BE0DB2" w:rsidP="007E4F31">
      <w:pPr>
        <w:numPr>
          <w:ilvl w:val="0"/>
          <w:numId w:val="1"/>
        </w:numPr>
        <w:ind w:left="1080" w:right="1205" w:firstLine="0"/>
        <w:rPr>
          <w:rFonts w:ascii="Calibri" w:hAnsi="Calibri" w:cs="Calibri"/>
          <w:sz w:val="20"/>
          <w:szCs w:val="20"/>
        </w:rPr>
      </w:pPr>
      <w:r w:rsidRPr="005F42A7">
        <w:rPr>
          <w:rFonts w:ascii="Calibri" w:hAnsi="Calibri" w:cs="Calibri"/>
          <w:sz w:val="20"/>
          <w:szCs w:val="20"/>
        </w:rPr>
        <w:t>1 jar of marmalade, any flavour – label variety</w:t>
      </w:r>
    </w:p>
    <w:p w14:paraId="646A0822" w14:textId="77777777" w:rsidR="004160D6" w:rsidRPr="005F42A7" w:rsidRDefault="004160D6" w:rsidP="007E4F31">
      <w:pPr>
        <w:numPr>
          <w:ilvl w:val="0"/>
          <w:numId w:val="1"/>
        </w:numPr>
        <w:ind w:left="1080" w:right="1205" w:firstLine="0"/>
        <w:rPr>
          <w:rFonts w:ascii="Calibri" w:hAnsi="Calibri" w:cs="Calibri"/>
          <w:sz w:val="20"/>
          <w:szCs w:val="20"/>
        </w:rPr>
      </w:pPr>
      <w:r w:rsidRPr="005F42A7">
        <w:rPr>
          <w:rFonts w:ascii="Calibri" w:hAnsi="Calibri" w:cs="Calibri"/>
          <w:sz w:val="20"/>
          <w:szCs w:val="20"/>
        </w:rPr>
        <w:t>1 jar of fruit curd, any flavour</w:t>
      </w:r>
      <w:r w:rsidR="006B5929" w:rsidRPr="005F42A7">
        <w:rPr>
          <w:rFonts w:ascii="Calibri" w:hAnsi="Calibri" w:cs="Calibri"/>
          <w:sz w:val="20"/>
          <w:szCs w:val="20"/>
        </w:rPr>
        <w:t xml:space="preserve"> – label variety</w:t>
      </w:r>
    </w:p>
    <w:p w14:paraId="646A0823" w14:textId="77777777" w:rsidR="004160D6" w:rsidRPr="005F42A7" w:rsidRDefault="004160D6" w:rsidP="007E4F31">
      <w:pPr>
        <w:numPr>
          <w:ilvl w:val="0"/>
          <w:numId w:val="1"/>
        </w:numPr>
        <w:ind w:left="1080" w:right="1205" w:firstLine="0"/>
        <w:rPr>
          <w:rFonts w:ascii="Calibri" w:hAnsi="Calibri" w:cs="Calibri"/>
          <w:sz w:val="20"/>
          <w:szCs w:val="20"/>
        </w:rPr>
      </w:pPr>
      <w:r w:rsidRPr="005F42A7">
        <w:rPr>
          <w:rFonts w:ascii="Calibri" w:hAnsi="Calibri" w:cs="Calibri"/>
          <w:sz w:val="20"/>
          <w:szCs w:val="20"/>
        </w:rPr>
        <w:t>1 jar of chutney</w:t>
      </w:r>
      <w:r w:rsidR="006B5929" w:rsidRPr="005F42A7">
        <w:rPr>
          <w:rFonts w:ascii="Calibri" w:hAnsi="Calibri" w:cs="Calibri"/>
          <w:sz w:val="20"/>
          <w:szCs w:val="20"/>
        </w:rPr>
        <w:t xml:space="preserve"> or pickle – label variety</w:t>
      </w:r>
    </w:p>
    <w:p w14:paraId="646A0824" w14:textId="77777777" w:rsidR="004160D6" w:rsidRPr="005F42A7" w:rsidRDefault="006B5929" w:rsidP="007E4F31">
      <w:pPr>
        <w:numPr>
          <w:ilvl w:val="0"/>
          <w:numId w:val="1"/>
        </w:numPr>
        <w:ind w:left="1080" w:right="1205" w:firstLine="0"/>
        <w:rPr>
          <w:rFonts w:ascii="Calibri" w:hAnsi="Calibri" w:cs="Calibri"/>
          <w:sz w:val="20"/>
          <w:szCs w:val="20"/>
        </w:rPr>
      </w:pPr>
      <w:r w:rsidRPr="005F42A7">
        <w:rPr>
          <w:rFonts w:ascii="Calibri" w:hAnsi="Calibri" w:cs="Calibri"/>
          <w:sz w:val="20"/>
          <w:szCs w:val="20"/>
        </w:rPr>
        <w:t>D</w:t>
      </w:r>
      <w:r w:rsidR="004160D6" w:rsidRPr="005F42A7">
        <w:rPr>
          <w:rFonts w:ascii="Calibri" w:hAnsi="Calibri" w:cs="Calibri"/>
          <w:sz w:val="20"/>
          <w:szCs w:val="20"/>
        </w:rPr>
        <w:t>rawing/painting pe</w:t>
      </w:r>
      <w:r w:rsidRPr="005F42A7">
        <w:rPr>
          <w:rFonts w:ascii="Calibri" w:hAnsi="Calibri" w:cs="Calibri"/>
          <w:sz w:val="20"/>
          <w:szCs w:val="20"/>
        </w:rPr>
        <w:t>rtaining to</w:t>
      </w:r>
      <w:r w:rsidR="00197CDD" w:rsidRPr="005F42A7">
        <w:rPr>
          <w:rFonts w:ascii="Calibri" w:hAnsi="Calibri" w:cs="Calibri"/>
          <w:sz w:val="20"/>
          <w:szCs w:val="20"/>
        </w:rPr>
        <w:t xml:space="preserve"> bees – on an A4 sheet – up to 14 years of </w:t>
      </w:r>
      <w:proofErr w:type="gramStart"/>
      <w:r w:rsidR="00197CDD" w:rsidRPr="005F42A7">
        <w:rPr>
          <w:rFonts w:ascii="Calibri" w:hAnsi="Calibri" w:cs="Calibri"/>
          <w:sz w:val="20"/>
          <w:szCs w:val="20"/>
        </w:rPr>
        <w:t>age</w:t>
      </w:r>
      <w:proofErr w:type="gramEnd"/>
    </w:p>
    <w:p w14:paraId="646A0825" w14:textId="77777777" w:rsidR="00197CDD" w:rsidRPr="005F42A7" w:rsidRDefault="00197CDD" w:rsidP="007E4F31">
      <w:pPr>
        <w:numPr>
          <w:ilvl w:val="0"/>
          <w:numId w:val="1"/>
        </w:numPr>
        <w:ind w:left="1080" w:right="1205" w:firstLine="0"/>
        <w:rPr>
          <w:rFonts w:ascii="Calibri" w:hAnsi="Calibri" w:cs="Calibri"/>
          <w:sz w:val="20"/>
          <w:szCs w:val="20"/>
        </w:rPr>
      </w:pPr>
      <w:r w:rsidRPr="005F42A7">
        <w:rPr>
          <w:rFonts w:ascii="Calibri" w:hAnsi="Calibri" w:cs="Calibri"/>
          <w:sz w:val="20"/>
          <w:szCs w:val="20"/>
        </w:rPr>
        <w:t xml:space="preserve">Drawing/painting pertaining to bees – on an A4 sheet – 15 and </w:t>
      </w:r>
      <w:proofErr w:type="gramStart"/>
      <w:r w:rsidRPr="005F42A7">
        <w:rPr>
          <w:rFonts w:ascii="Calibri" w:hAnsi="Calibri" w:cs="Calibri"/>
          <w:sz w:val="20"/>
          <w:szCs w:val="20"/>
        </w:rPr>
        <w:t>over</w:t>
      </w:r>
      <w:proofErr w:type="gramEnd"/>
    </w:p>
    <w:p w14:paraId="646A0826" w14:textId="77777777" w:rsidR="004160D6" w:rsidRPr="005F42A7" w:rsidRDefault="004160D6" w:rsidP="007E4F31">
      <w:pPr>
        <w:ind w:left="1080" w:right="1205"/>
        <w:rPr>
          <w:rFonts w:ascii="Calibri" w:hAnsi="Calibri" w:cs="Calibri"/>
          <w:sz w:val="20"/>
          <w:szCs w:val="20"/>
        </w:rPr>
      </w:pPr>
    </w:p>
    <w:p w14:paraId="646A0827" w14:textId="77777777" w:rsidR="004160D6" w:rsidRPr="005F42A7" w:rsidRDefault="00BE0DB2" w:rsidP="000A45DD">
      <w:pPr>
        <w:ind w:left="1080" w:right="1205"/>
        <w:rPr>
          <w:rFonts w:ascii="Calibri" w:hAnsi="Calibri" w:cs="Calibri"/>
          <w:sz w:val="20"/>
          <w:szCs w:val="20"/>
        </w:rPr>
      </w:pPr>
      <w:r w:rsidRPr="005F42A7">
        <w:rPr>
          <w:rFonts w:ascii="Calibri" w:hAnsi="Calibri" w:cs="Calibri"/>
          <w:b/>
          <w:sz w:val="20"/>
          <w:szCs w:val="20"/>
        </w:rPr>
        <w:t xml:space="preserve">Notes for </w:t>
      </w:r>
      <w:r w:rsidR="00293BE9" w:rsidRPr="005F42A7">
        <w:rPr>
          <w:rFonts w:ascii="Calibri" w:hAnsi="Calibri" w:cs="Calibri"/>
          <w:b/>
          <w:sz w:val="20"/>
          <w:szCs w:val="20"/>
        </w:rPr>
        <w:t xml:space="preserve">classes </w:t>
      </w:r>
      <w:r w:rsidR="008E653F" w:rsidRPr="005F42A7">
        <w:rPr>
          <w:rFonts w:ascii="Calibri" w:hAnsi="Calibri" w:cs="Calibri"/>
          <w:b/>
          <w:sz w:val="20"/>
          <w:szCs w:val="20"/>
        </w:rPr>
        <w:t>2</w:t>
      </w:r>
      <w:r w:rsidR="00F850FC" w:rsidRPr="005F42A7">
        <w:rPr>
          <w:rFonts w:ascii="Calibri" w:hAnsi="Calibri" w:cs="Calibri"/>
          <w:b/>
          <w:sz w:val="20"/>
          <w:szCs w:val="20"/>
        </w:rPr>
        <w:t>3</w:t>
      </w:r>
      <w:r w:rsidR="008E653F" w:rsidRPr="005F42A7">
        <w:rPr>
          <w:rFonts w:ascii="Calibri" w:hAnsi="Calibri" w:cs="Calibri"/>
          <w:b/>
          <w:sz w:val="20"/>
          <w:szCs w:val="20"/>
        </w:rPr>
        <w:t xml:space="preserve"> to 2</w:t>
      </w:r>
      <w:r w:rsidR="00F850FC" w:rsidRPr="005F42A7">
        <w:rPr>
          <w:rFonts w:ascii="Calibri" w:hAnsi="Calibri" w:cs="Calibri"/>
          <w:b/>
          <w:sz w:val="20"/>
          <w:szCs w:val="20"/>
        </w:rPr>
        <w:t>7</w:t>
      </w:r>
      <w:r w:rsidR="004160D6" w:rsidRPr="005F42A7">
        <w:rPr>
          <w:rFonts w:ascii="Calibri" w:hAnsi="Calibri" w:cs="Calibri"/>
          <w:b/>
          <w:sz w:val="20"/>
          <w:szCs w:val="20"/>
        </w:rPr>
        <w:t xml:space="preserve"> </w:t>
      </w:r>
      <w:r w:rsidR="004160D6" w:rsidRPr="005F42A7">
        <w:rPr>
          <w:rFonts w:ascii="Calibri" w:hAnsi="Calibri" w:cs="Calibri"/>
          <w:sz w:val="20"/>
          <w:szCs w:val="20"/>
        </w:rPr>
        <w:t xml:space="preserve">- jars can be of any size but must be plain, without decoration, writing or advertising.   </w:t>
      </w:r>
      <w:r w:rsidR="004F4ECE" w:rsidRPr="005F42A7">
        <w:rPr>
          <w:rFonts w:ascii="Calibri" w:hAnsi="Calibri" w:cs="Calibri"/>
          <w:sz w:val="20"/>
          <w:szCs w:val="20"/>
        </w:rPr>
        <w:t>Any coverings</w:t>
      </w:r>
      <w:r w:rsidR="00293BE9" w:rsidRPr="005F42A7">
        <w:rPr>
          <w:rFonts w:ascii="Calibri" w:hAnsi="Calibri" w:cs="Calibri"/>
          <w:sz w:val="20"/>
          <w:szCs w:val="20"/>
        </w:rPr>
        <w:t xml:space="preserve"> to be used on classes </w:t>
      </w:r>
      <w:r w:rsidR="008E653F" w:rsidRPr="005F42A7">
        <w:rPr>
          <w:rFonts w:ascii="Calibri" w:hAnsi="Calibri" w:cs="Calibri"/>
          <w:sz w:val="20"/>
          <w:szCs w:val="20"/>
        </w:rPr>
        <w:t>2</w:t>
      </w:r>
      <w:r w:rsidR="00F850FC" w:rsidRPr="005F42A7">
        <w:rPr>
          <w:rFonts w:ascii="Calibri" w:hAnsi="Calibri" w:cs="Calibri"/>
          <w:sz w:val="20"/>
          <w:szCs w:val="20"/>
        </w:rPr>
        <w:t>3</w:t>
      </w:r>
      <w:r w:rsidR="008E653F" w:rsidRPr="005F42A7">
        <w:rPr>
          <w:rFonts w:ascii="Calibri" w:hAnsi="Calibri" w:cs="Calibri"/>
          <w:sz w:val="20"/>
          <w:szCs w:val="20"/>
        </w:rPr>
        <w:t xml:space="preserve"> to 2</w:t>
      </w:r>
      <w:r w:rsidR="00F850FC" w:rsidRPr="005F42A7">
        <w:rPr>
          <w:rFonts w:ascii="Calibri" w:hAnsi="Calibri" w:cs="Calibri"/>
          <w:sz w:val="20"/>
          <w:szCs w:val="20"/>
        </w:rPr>
        <w:t>6</w:t>
      </w:r>
      <w:r w:rsidR="004160D6" w:rsidRPr="005F42A7">
        <w:rPr>
          <w:rFonts w:ascii="Calibri" w:hAnsi="Calibri" w:cs="Calibri"/>
          <w:sz w:val="20"/>
          <w:szCs w:val="20"/>
        </w:rPr>
        <w:t>.  Plain metal or plas</w:t>
      </w:r>
      <w:r w:rsidR="00293BE9" w:rsidRPr="005F42A7">
        <w:rPr>
          <w:rFonts w:ascii="Calibri" w:hAnsi="Calibri" w:cs="Calibri"/>
          <w:sz w:val="20"/>
          <w:szCs w:val="20"/>
        </w:rPr>
        <w:t xml:space="preserve">tic lids to be used for </w:t>
      </w:r>
      <w:r w:rsidR="008E653F" w:rsidRPr="005F42A7">
        <w:rPr>
          <w:rFonts w:ascii="Calibri" w:hAnsi="Calibri" w:cs="Calibri"/>
          <w:sz w:val="20"/>
          <w:szCs w:val="20"/>
        </w:rPr>
        <w:t>class 2</w:t>
      </w:r>
      <w:r w:rsidR="00F850FC" w:rsidRPr="005F42A7">
        <w:rPr>
          <w:rFonts w:ascii="Calibri" w:hAnsi="Calibri" w:cs="Calibri"/>
          <w:sz w:val="20"/>
          <w:szCs w:val="20"/>
        </w:rPr>
        <w:t>7</w:t>
      </w:r>
      <w:r w:rsidR="004160D6" w:rsidRPr="005F42A7">
        <w:rPr>
          <w:rFonts w:ascii="Calibri" w:hAnsi="Calibri" w:cs="Calibri"/>
          <w:sz w:val="20"/>
          <w:szCs w:val="20"/>
        </w:rPr>
        <w:t>.</w:t>
      </w:r>
    </w:p>
    <w:p w14:paraId="646A0828" w14:textId="77777777" w:rsidR="004160D6" w:rsidRPr="005F42A7" w:rsidRDefault="004160D6" w:rsidP="007E4F31">
      <w:pPr>
        <w:ind w:left="1080" w:right="1205"/>
        <w:jc w:val="center"/>
        <w:rPr>
          <w:rFonts w:ascii="Calibri" w:hAnsi="Calibri" w:cs="Calibri"/>
          <w:sz w:val="20"/>
          <w:szCs w:val="20"/>
        </w:rPr>
      </w:pPr>
    </w:p>
    <w:p w14:paraId="646A0829" w14:textId="77777777" w:rsidR="004160D6" w:rsidRPr="005F42A7" w:rsidRDefault="004160D6" w:rsidP="00B96C50">
      <w:pPr>
        <w:ind w:right="1205"/>
        <w:rPr>
          <w:rFonts w:ascii="Calibri" w:hAnsi="Calibri" w:cs="Calibri"/>
          <w:sz w:val="20"/>
          <w:szCs w:val="20"/>
        </w:rPr>
      </w:pPr>
    </w:p>
    <w:p w14:paraId="646A082A" w14:textId="77777777" w:rsidR="00053885" w:rsidRPr="005F42A7" w:rsidRDefault="00053885" w:rsidP="00B96C50">
      <w:pPr>
        <w:ind w:right="1205"/>
        <w:rPr>
          <w:rFonts w:ascii="Calibri" w:hAnsi="Calibri" w:cs="Calibri"/>
          <w:sz w:val="20"/>
          <w:szCs w:val="20"/>
        </w:rPr>
      </w:pPr>
    </w:p>
    <w:p w14:paraId="646A082B" w14:textId="77777777" w:rsidR="004160D6" w:rsidRPr="005F42A7" w:rsidRDefault="004160D6" w:rsidP="00D85CF9">
      <w:pPr>
        <w:spacing w:after="120"/>
        <w:ind w:left="1077" w:right="1208"/>
        <w:jc w:val="center"/>
        <w:rPr>
          <w:rFonts w:ascii="Calibri" w:hAnsi="Calibri" w:cs="Calibri"/>
          <w:sz w:val="20"/>
          <w:szCs w:val="20"/>
        </w:rPr>
      </w:pPr>
    </w:p>
    <w:p w14:paraId="646A082C" w14:textId="77777777" w:rsidR="004160D6" w:rsidRPr="005F42A7" w:rsidRDefault="004160D6" w:rsidP="00FC46A8">
      <w:pPr>
        <w:ind w:right="1205"/>
        <w:jc w:val="center"/>
        <w:rPr>
          <w:rFonts w:ascii="Calibri" w:hAnsi="Calibri" w:cs="Calibri"/>
          <w:b/>
          <w:sz w:val="28"/>
          <w:szCs w:val="28"/>
        </w:rPr>
      </w:pPr>
      <w:r w:rsidRPr="005F42A7">
        <w:rPr>
          <w:rFonts w:ascii="Calibri" w:hAnsi="Calibri" w:cs="Calibri"/>
          <w:b/>
          <w:sz w:val="28"/>
          <w:szCs w:val="28"/>
        </w:rPr>
        <w:t>Exmoor Beekeepers’</w:t>
      </w:r>
      <w:r w:rsidR="006F04FC" w:rsidRPr="005F42A7">
        <w:rPr>
          <w:rFonts w:ascii="Calibri" w:hAnsi="Calibri" w:cs="Calibri"/>
          <w:b/>
          <w:sz w:val="28"/>
          <w:szCs w:val="28"/>
        </w:rPr>
        <w:t xml:space="preserve"> Honey</w:t>
      </w:r>
      <w:r w:rsidR="00C77394" w:rsidRPr="005F42A7">
        <w:rPr>
          <w:rFonts w:ascii="Calibri" w:hAnsi="Calibri" w:cs="Calibri"/>
          <w:b/>
          <w:sz w:val="28"/>
          <w:szCs w:val="28"/>
        </w:rPr>
        <w:t xml:space="preserve"> Show</w:t>
      </w:r>
      <w:r w:rsidRPr="005F42A7">
        <w:rPr>
          <w:rFonts w:ascii="Calibri" w:hAnsi="Calibri" w:cs="Calibri"/>
          <w:b/>
          <w:sz w:val="28"/>
          <w:szCs w:val="28"/>
        </w:rPr>
        <w:t xml:space="preserve"> – Rules of Entry</w:t>
      </w:r>
    </w:p>
    <w:p w14:paraId="646A082D" w14:textId="77777777" w:rsidR="00E943F7" w:rsidRPr="005F42A7" w:rsidRDefault="00E943F7" w:rsidP="000A45DD">
      <w:pPr>
        <w:ind w:left="1587" w:right="1208" w:hanging="510"/>
        <w:jc w:val="center"/>
        <w:rPr>
          <w:rFonts w:ascii="Calibri" w:hAnsi="Calibri" w:cs="Calibri"/>
          <w:b/>
          <w:sz w:val="20"/>
          <w:szCs w:val="20"/>
        </w:rPr>
      </w:pPr>
    </w:p>
    <w:p w14:paraId="646A082E" w14:textId="77777777" w:rsidR="00E943F7" w:rsidRPr="005F42A7" w:rsidRDefault="00E943F7" w:rsidP="000A45DD">
      <w:pPr>
        <w:numPr>
          <w:ilvl w:val="0"/>
          <w:numId w:val="2"/>
        </w:numPr>
        <w:ind w:left="1417" w:right="1208" w:hanging="340"/>
        <w:rPr>
          <w:rFonts w:ascii="Calibri" w:hAnsi="Calibri" w:cs="Calibri"/>
          <w:sz w:val="18"/>
          <w:szCs w:val="18"/>
        </w:rPr>
      </w:pPr>
      <w:r w:rsidRPr="005F42A7">
        <w:rPr>
          <w:rFonts w:ascii="Calibri" w:hAnsi="Calibri" w:cs="Calibri"/>
          <w:sz w:val="18"/>
          <w:szCs w:val="18"/>
        </w:rPr>
        <w:t>Entries are restri</w:t>
      </w:r>
      <w:r w:rsidR="001447ED" w:rsidRPr="005F42A7">
        <w:rPr>
          <w:rFonts w:ascii="Calibri" w:hAnsi="Calibri" w:cs="Calibri"/>
          <w:sz w:val="18"/>
          <w:szCs w:val="18"/>
        </w:rPr>
        <w:t>cted to members and associated members of recognised beekeeping associations</w:t>
      </w:r>
      <w:r w:rsidR="00293BE9" w:rsidRPr="005F42A7">
        <w:rPr>
          <w:rFonts w:ascii="Calibri" w:hAnsi="Calibri" w:cs="Calibri"/>
          <w:sz w:val="18"/>
          <w:szCs w:val="18"/>
        </w:rPr>
        <w:t xml:space="preserve"> in Classes 1 to </w:t>
      </w:r>
      <w:r w:rsidR="00F850FC" w:rsidRPr="005F42A7">
        <w:rPr>
          <w:rFonts w:ascii="Calibri" w:hAnsi="Calibri" w:cs="Calibri"/>
          <w:sz w:val="18"/>
          <w:szCs w:val="18"/>
        </w:rPr>
        <w:t>20</w:t>
      </w:r>
      <w:r w:rsidRPr="005F42A7">
        <w:rPr>
          <w:rFonts w:ascii="Calibri" w:hAnsi="Calibri" w:cs="Calibri"/>
          <w:sz w:val="18"/>
          <w:szCs w:val="18"/>
        </w:rPr>
        <w:t>.</w:t>
      </w:r>
      <w:r w:rsidRPr="005F42A7">
        <w:rPr>
          <w:rFonts w:ascii="Calibri" w:hAnsi="Calibri" w:cs="Calibri"/>
          <w:color w:val="008000"/>
          <w:sz w:val="18"/>
          <w:szCs w:val="18"/>
        </w:rPr>
        <w:t xml:space="preserve">  </w:t>
      </w:r>
      <w:r w:rsidR="0091720B" w:rsidRPr="005F42A7">
        <w:rPr>
          <w:rFonts w:ascii="Calibri" w:hAnsi="Calibri" w:cs="Calibri"/>
          <w:b/>
          <w:sz w:val="18"/>
          <w:szCs w:val="18"/>
        </w:rPr>
        <w:t xml:space="preserve">Classes </w:t>
      </w:r>
      <w:r w:rsidR="0089078E" w:rsidRPr="005F42A7">
        <w:rPr>
          <w:rFonts w:ascii="Calibri" w:hAnsi="Calibri" w:cs="Calibri"/>
          <w:b/>
          <w:sz w:val="18"/>
          <w:szCs w:val="18"/>
        </w:rPr>
        <w:t>2</w:t>
      </w:r>
      <w:r w:rsidR="00F850FC" w:rsidRPr="005F42A7">
        <w:rPr>
          <w:rFonts w:ascii="Calibri" w:hAnsi="Calibri" w:cs="Calibri"/>
          <w:b/>
          <w:sz w:val="18"/>
          <w:szCs w:val="18"/>
        </w:rPr>
        <w:t>1</w:t>
      </w:r>
      <w:r w:rsidR="0091720B" w:rsidRPr="005F42A7">
        <w:rPr>
          <w:rFonts w:ascii="Calibri" w:hAnsi="Calibri" w:cs="Calibri"/>
          <w:b/>
          <w:sz w:val="18"/>
          <w:szCs w:val="18"/>
        </w:rPr>
        <w:t xml:space="preserve"> to 2</w:t>
      </w:r>
      <w:r w:rsidR="00F850FC" w:rsidRPr="005F42A7">
        <w:rPr>
          <w:rFonts w:ascii="Calibri" w:hAnsi="Calibri" w:cs="Calibri"/>
          <w:b/>
          <w:sz w:val="18"/>
          <w:szCs w:val="18"/>
        </w:rPr>
        <w:t>9</w:t>
      </w:r>
      <w:r w:rsidRPr="005F42A7">
        <w:rPr>
          <w:rFonts w:ascii="Calibri" w:hAnsi="Calibri" w:cs="Calibri"/>
          <w:b/>
          <w:sz w:val="18"/>
          <w:szCs w:val="18"/>
        </w:rPr>
        <w:t xml:space="preserve"> are open to all </w:t>
      </w:r>
      <w:r w:rsidR="000803DA" w:rsidRPr="005F42A7">
        <w:rPr>
          <w:rFonts w:ascii="Calibri" w:hAnsi="Calibri" w:cs="Calibri"/>
          <w:b/>
          <w:sz w:val="18"/>
          <w:szCs w:val="18"/>
        </w:rPr>
        <w:t>members</w:t>
      </w:r>
      <w:r w:rsidRPr="005F42A7">
        <w:rPr>
          <w:rFonts w:ascii="Calibri" w:hAnsi="Calibri" w:cs="Calibri"/>
          <w:b/>
          <w:sz w:val="18"/>
          <w:szCs w:val="18"/>
        </w:rPr>
        <w:t xml:space="preserve"> of the public.  </w:t>
      </w:r>
      <w:r w:rsidRPr="005F42A7">
        <w:rPr>
          <w:rFonts w:ascii="Calibri" w:hAnsi="Calibri" w:cs="Calibri"/>
          <w:sz w:val="18"/>
          <w:szCs w:val="18"/>
        </w:rPr>
        <w:t>All exhibits must be the exhibitor’s own produce.</w:t>
      </w:r>
    </w:p>
    <w:p w14:paraId="5AF70550" w14:textId="77777777" w:rsidR="00491F8D" w:rsidRDefault="00E943F7" w:rsidP="00442239">
      <w:pPr>
        <w:numPr>
          <w:ilvl w:val="0"/>
          <w:numId w:val="2"/>
        </w:numPr>
        <w:ind w:left="1080" w:right="1205" w:firstLine="0"/>
        <w:rPr>
          <w:rFonts w:ascii="Calibri" w:hAnsi="Calibri" w:cs="Calibri"/>
          <w:sz w:val="18"/>
          <w:szCs w:val="18"/>
        </w:rPr>
      </w:pPr>
      <w:r w:rsidRPr="005F42A7">
        <w:rPr>
          <w:rFonts w:ascii="Calibri" w:hAnsi="Calibri" w:cs="Calibri"/>
          <w:sz w:val="18"/>
          <w:szCs w:val="18"/>
        </w:rPr>
        <w:t xml:space="preserve">All classes are </w:t>
      </w:r>
      <w:r w:rsidRPr="005F42A7">
        <w:rPr>
          <w:rFonts w:ascii="Calibri" w:hAnsi="Calibri" w:cs="Calibri"/>
          <w:b/>
          <w:sz w:val="18"/>
          <w:szCs w:val="18"/>
          <w:u w:val="single"/>
        </w:rPr>
        <w:t>free</w:t>
      </w:r>
      <w:r w:rsidRPr="005F42A7">
        <w:rPr>
          <w:rFonts w:ascii="Calibri" w:hAnsi="Calibri" w:cs="Calibri"/>
          <w:sz w:val="18"/>
          <w:szCs w:val="18"/>
        </w:rPr>
        <w:t xml:space="preserve"> to enter</w:t>
      </w:r>
      <w:r w:rsidR="0091720B" w:rsidRPr="005F42A7">
        <w:rPr>
          <w:rFonts w:ascii="Calibri" w:hAnsi="Calibri" w:cs="Calibri"/>
          <w:sz w:val="18"/>
          <w:szCs w:val="18"/>
        </w:rPr>
        <w:t xml:space="preserve"> EXCEPT class</w:t>
      </w:r>
      <w:r w:rsidR="0089078E" w:rsidRPr="005F42A7">
        <w:rPr>
          <w:rFonts w:ascii="Calibri" w:hAnsi="Calibri" w:cs="Calibri"/>
          <w:sz w:val="18"/>
          <w:szCs w:val="18"/>
        </w:rPr>
        <w:t xml:space="preserve"> 9</w:t>
      </w:r>
      <w:r w:rsidR="0091720B" w:rsidRPr="005F42A7">
        <w:rPr>
          <w:rFonts w:ascii="Calibri" w:hAnsi="Calibri" w:cs="Calibri"/>
          <w:sz w:val="18"/>
          <w:szCs w:val="18"/>
        </w:rPr>
        <w:t xml:space="preserve"> – see Rule 6</w:t>
      </w:r>
      <w:r w:rsidRPr="005F42A7">
        <w:rPr>
          <w:rFonts w:ascii="Calibri" w:hAnsi="Calibri" w:cs="Calibri"/>
          <w:sz w:val="18"/>
          <w:szCs w:val="18"/>
        </w:rPr>
        <w:t xml:space="preserve">.  </w:t>
      </w:r>
    </w:p>
    <w:p w14:paraId="523D6F3A" w14:textId="77777777" w:rsidR="00491F8D" w:rsidRDefault="00E943F7" w:rsidP="00491F8D">
      <w:pPr>
        <w:spacing w:after="80"/>
        <w:ind w:left="1440" w:right="1208"/>
        <w:rPr>
          <w:rFonts w:ascii="Calibri" w:hAnsi="Calibri" w:cs="Calibri"/>
          <w:sz w:val="18"/>
          <w:szCs w:val="18"/>
        </w:rPr>
      </w:pPr>
      <w:r w:rsidRPr="00491F8D">
        <w:rPr>
          <w:rFonts w:ascii="Calibri" w:hAnsi="Calibri" w:cs="Calibri"/>
          <w:sz w:val="18"/>
          <w:szCs w:val="18"/>
        </w:rPr>
        <w:t>Completed Entry Form</w:t>
      </w:r>
      <w:r w:rsidR="00D55936" w:rsidRPr="00491F8D">
        <w:rPr>
          <w:rFonts w:ascii="Calibri" w:hAnsi="Calibri" w:cs="Calibri"/>
          <w:sz w:val="18"/>
          <w:szCs w:val="18"/>
        </w:rPr>
        <w:t>s m</w:t>
      </w:r>
      <w:r w:rsidR="007E4F31" w:rsidRPr="00491F8D">
        <w:rPr>
          <w:rFonts w:ascii="Calibri" w:hAnsi="Calibri" w:cs="Calibri"/>
          <w:sz w:val="18"/>
          <w:szCs w:val="18"/>
        </w:rPr>
        <w:t>ust be returned</w:t>
      </w:r>
      <w:r w:rsidR="00491F8D">
        <w:rPr>
          <w:rFonts w:ascii="Calibri" w:hAnsi="Calibri" w:cs="Calibri"/>
          <w:sz w:val="18"/>
          <w:szCs w:val="18"/>
        </w:rPr>
        <w:t>:</w:t>
      </w:r>
      <w:r w:rsidR="007E4F31" w:rsidRPr="00491F8D">
        <w:rPr>
          <w:rFonts w:ascii="Calibri" w:hAnsi="Calibri" w:cs="Calibri"/>
          <w:sz w:val="18"/>
          <w:szCs w:val="18"/>
        </w:rPr>
        <w:t xml:space="preserve"> </w:t>
      </w:r>
    </w:p>
    <w:p w14:paraId="0E2830DF" w14:textId="47AED137" w:rsidR="00491F8D" w:rsidRDefault="007E4F31" w:rsidP="00491F8D">
      <w:pPr>
        <w:ind w:left="1440" w:right="1208"/>
        <w:jc w:val="center"/>
        <w:rPr>
          <w:rFonts w:ascii="Calibri" w:hAnsi="Calibri" w:cs="Calibri"/>
          <w:sz w:val="18"/>
          <w:szCs w:val="18"/>
        </w:rPr>
      </w:pPr>
      <w:r w:rsidRPr="00491F8D">
        <w:rPr>
          <w:rFonts w:ascii="Calibri" w:hAnsi="Calibri" w:cs="Calibri"/>
          <w:sz w:val="18"/>
          <w:szCs w:val="18"/>
        </w:rPr>
        <w:t>by</w:t>
      </w:r>
      <w:r w:rsidR="00293BE9" w:rsidRPr="00491F8D">
        <w:rPr>
          <w:rFonts w:ascii="Calibri" w:hAnsi="Calibri" w:cs="Calibri"/>
          <w:sz w:val="18"/>
          <w:szCs w:val="18"/>
        </w:rPr>
        <w:t xml:space="preserve"> post</w:t>
      </w:r>
      <w:r w:rsidR="00D85CF9" w:rsidRPr="00491F8D">
        <w:rPr>
          <w:rFonts w:ascii="Calibri" w:hAnsi="Calibri" w:cs="Calibri"/>
          <w:sz w:val="18"/>
          <w:szCs w:val="18"/>
        </w:rPr>
        <w:t xml:space="preserve"> </w:t>
      </w:r>
      <w:r w:rsidR="00293BE9" w:rsidRPr="00491F8D">
        <w:rPr>
          <w:rFonts w:ascii="Calibri" w:hAnsi="Calibri" w:cs="Calibri"/>
          <w:sz w:val="18"/>
          <w:szCs w:val="18"/>
        </w:rPr>
        <w:t>to</w:t>
      </w:r>
      <w:r w:rsidR="00491F8D">
        <w:rPr>
          <w:rFonts w:ascii="Calibri" w:hAnsi="Calibri" w:cs="Calibri"/>
          <w:sz w:val="18"/>
          <w:szCs w:val="18"/>
        </w:rPr>
        <w:t xml:space="preserve"> </w:t>
      </w:r>
      <w:r w:rsidR="00F85AF9" w:rsidRPr="005F42A7">
        <w:rPr>
          <w:rFonts w:ascii="Calibri" w:hAnsi="Calibri" w:cs="Calibri"/>
          <w:sz w:val="18"/>
          <w:szCs w:val="18"/>
        </w:rPr>
        <w:t xml:space="preserve">Ms L Puttick, </w:t>
      </w:r>
      <w:proofErr w:type="spellStart"/>
      <w:r w:rsidR="00F850FC" w:rsidRPr="005F42A7">
        <w:rPr>
          <w:rFonts w:ascii="Calibri" w:hAnsi="Calibri" w:cs="Calibri"/>
          <w:sz w:val="18"/>
          <w:szCs w:val="18"/>
        </w:rPr>
        <w:t>Cherryford</w:t>
      </w:r>
      <w:proofErr w:type="spellEnd"/>
      <w:r w:rsidR="00F850FC" w:rsidRPr="005F42A7">
        <w:rPr>
          <w:rFonts w:ascii="Calibri" w:hAnsi="Calibri" w:cs="Calibri"/>
          <w:sz w:val="18"/>
          <w:szCs w:val="18"/>
        </w:rPr>
        <w:t xml:space="preserve"> Park, </w:t>
      </w:r>
      <w:proofErr w:type="spellStart"/>
      <w:r w:rsidR="00F850FC" w:rsidRPr="005F42A7">
        <w:rPr>
          <w:rFonts w:ascii="Calibri" w:hAnsi="Calibri" w:cs="Calibri"/>
          <w:sz w:val="18"/>
          <w:szCs w:val="18"/>
        </w:rPr>
        <w:t>Martinhoe</w:t>
      </w:r>
      <w:proofErr w:type="spellEnd"/>
      <w:r w:rsidR="00F850FC" w:rsidRPr="005F42A7">
        <w:rPr>
          <w:rFonts w:ascii="Calibri" w:hAnsi="Calibri" w:cs="Calibri"/>
          <w:sz w:val="18"/>
          <w:szCs w:val="18"/>
        </w:rPr>
        <w:t xml:space="preserve">, </w:t>
      </w:r>
      <w:proofErr w:type="spellStart"/>
      <w:r w:rsidR="00F850FC" w:rsidRPr="005F42A7">
        <w:rPr>
          <w:rFonts w:ascii="Calibri" w:hAnsi="Calibri" w:cs="Calibri"/>
          <w:sz w:val="18"/>
          <w:szCs w:val="18"/>
        </w:rPr>
        <w:t>Parracombe</w:t>
      </w:r>
      <w:proofErr w:type="spellEnd"/>
      <w:r w:rsidR="00F850FC" w:rsidRPr="005F42A7">
        <w:rPr>
          <w:rFonts w:ascii="Calibri" w:hAnsi="Calibri" w:cs="Calibri"/>
          <w:sz w:val="18"/>
          <w:szCs w:val="18"/>
        </w:rPr>
        <w:t>, Barnstaple, EX31 4QP</w:t>
      </w:r>
      <w:r w:rsidR="00491F8D">
        <w:rPr>
          <w:rFonts w:ascii="Calibri" w:hAnsi="Calibri" w:cs="Calibri"/>
          <w:sz w:val="18"/>
          <w:szCs w:val="18"/>
        </w:rPr>
        <w:t xml:space="preserve"> </w:t>
      </w:r>
      <w:r w:rsidR="00491F8D" w:rsidRPr="00491F8D">
        <w:rPr>
          <w:rFonts w:ascii="Calibri" w:hAnsi="Calibri" w:cs="Calibri"/>
          <w:sz w:val="18"/>
          <w:szCs w:val="18"/>
        </w:rPr>
        <w:t>by</w:t>
      </w:r>
    </w:p>
    <w:p w14:paraId="3054580C" w14:textId="227C97B9" w:rsidR="00D85CF9" w:rsidRDefault="00491F8D" w:rsidP="00491F8D">
      <w:pPr>
        <w:spacing w:after="80"/>
        <w:ind w:left="1440" w:right="1208"/>
        <w:jc w:val="center"/>
        <w:rPr>
          <w:rFonts w:ascii="Calibri" w:hAnsi="Calibri" w:cs="Calibri"/>
          <w:sz w:val="18"/>
          <w:szCs w:val="18"/>
        </w:rPr>
      </w:pPr>
      <w:r w:rsidRPr="00491F8D">
        <w:rPr>
          <w:rFonts w:ascii="Calibri" w:hAnsi="Calibri" w:cs="Calibri"/>
          <w:sz w:val="18"/>
          <w:szCs w:val="18"/>
        </w:rPr>
        <w:t>F</w:t>
      </w:r>
      <w:r w:rsidRPr="00491F8D">
        <w:rPr>
          <w:rFonts w:ascii="Calibri" w:hAnsi="Calibri" w:cs="Calibri"/>
          <w:b/>
          <w:bCs/>
          <w:sz w:val="18"/>
          <w:szCs w:val="18"/>
        </w:rPr>
        <w:t>RIDAY 27</w:t>
      </w:r>
      <w:r w:rsidRPr="00491F8D">
        <w:rPr>
          <w:rFonts w:ascii="Calibri" w:hAnsi="Calibri" w:cs="Calibri"/>
          <w:b/>
          <w:bCs/>
          <w:sz w:val="18"/>
          <w:szCs w:val="18"/>
          <w:vertAlign w:val="superscript"/>
        </w:rPr>
        <w:t>th</w:t>
      </w:r>
      <w:r w:rsidRPr="00491F8D">
        <w:rPr>
          <w:rFonts w:ascii="Calibri" w:hAnsi="Calibri" w:cs="Calibri"/>
          <w:b/>
          <w:bCs/>
          <w:sz w:val="18"/>
          <w:szCs w:val="18"/>
        </w:rPr>
        <w:t xml:space="preserve"> OCTOBER 2023</w:t>
      </w:r>
      <w:r>
        <w:rPr>
          <w:rFonts w:ascii="Calibri" w:hAnsi="Calibri" w:cs="Calibri"/>
          <w:sz w:val="18"/>
          <w:szCs w:val="18"/>
        </w:rPr>
        <w:t xml:space="preserve"> </w:t>
      </w:r>
      <w:r>
        <w:rPr>
          <w:rFonts w:ascii="Calibri" w:hAnsi="Calibri" w:cs="Calibri"/>
          <w:sz w:val="18"/>
          <w:szCs w:val="18"/>
        </w:rPr>
        <w:tab/>
        <w:t>or</w:t>
      </w:r>
    </w:p>
    <w:p w14:paraId="646A0833" w14:textId="5A02B071" w:rsidR="00D870CD" w:rsidRPr="005F42A7" w:rsidRDefault="00D85CF9" w:rsidP="00491F8D">
      <w:pPr>
        <w:spacing w:after="80"/>
        <w:ind w:left="1440" w:right="1208"/>
        <w:jc w:val="center"/>
        <w:rPr>
          <w:rFonts w:ascii="Calibri" w:hAnsi="Calibri" w:cs="Calibri"/>
          <w:sz w:val="18"/>
          <w:szCs w:val="18"/>
        </w:rPr>
      </w:pPr>
      <w:r>
        <w:rPr>
          <w:rFonts w:ascii="Calibri" w:hAnsi="Calibri" w:cs="Calibri"/>
          <w:sz w:val="18"/>
          <w:szCs w:val="18"/>
        </w:rPr>
        <w:t>by email to</w:t>
      </w:r>
      <w:r w:rsidR="00491F8D">
        <w:rPr>
          <w:rFonts w:ascii="Calibri" w:hAnsi="Calibri" w:cs="Calibri"/>
          <w:sz w:val="18"/>
          <w:szCs w:val="18"/>
        </w:rPr>
        <w:t xml:space="preserve"> </w:t>
      </w:r>
      <w:hyperlink r:id="rId6" w:history="1">
        <w:r w:rsidRPr="00437EA7">
          <w:rPr>
            <w:rStyle w:val="Hyperlink"/>
            <w:rFonts w:ascii="Calibri" w:hAnsi="Calibri" w:cs="Calibri"/>
            <w:sz w:val="18"/>
            <w:szCs w:val="18"/>
          </w:rPr>
          <w:t>exbkhoneyshow@gmail.com</w:t>
        </w:r>
      </w:hyperlink>
      <w:r w:rsidR="00083669" w:rsidRPr="005F42A7">
        <w:rPr>
          <w:rFonts w:ascii="Calibri" w:hAnsi="Calibri" w:cs="Calibri"/>
          <w:sz w:val="18"/>
          <w:szCs w:val="18"/>
        </w:rPr>
        <w:t xml:space="preserve"> </w:t>
      </w:r>
      <w:r w:rsidR="00491F8D">
        <w:rPr>
          <w:rFonts w:ascii="Calibri" w:hAnsi="Calibri" w:cs="Calibri"/>
          <w:sz w:val="18"/>
          <w:szCs w:val="18"/>
        </w:rPr>
        <w:t xml:space="preserve">by </w:t>
      </w:r>
      <w:r w:rsidR="00491F8D" w:rsidRPr="00491F8D">
        <w:rPr>
          <w:rFonts w:ascii="Calibri" w:hAnsi="Calibri" w:cs="Calibri"/>
          <w:b/>
          <w:bCs/>
          <w:sz w:val="18"/>
          <w:szCs w:val="18"/>
        </w:rPr>
        <w:t>TUESDAY 31</w:t>
      </w:r>
      <w:r w:rsidR="00491F8D" w:rsidRPr="00491F8D">
        <w:rPr>
          <w:rFonts w:ascii="Calibri" w:hAnsi="Calibri" w:cs="Calibri"/>
          <w:b/>
          <w:bCs/>
          <w:sz w:val="18"/>
          <w:szCs w:val="18"/>
          <w:vertAlign w:val="superscript"/>
        </w:rPr>
        <w:t>ST</w:t>
      </w:r>
      <w:r w:rsidR="00491F8D" w:rsidRPr="00491F8D">
        <w:rPr>
          <w:rFonts w:ascii="Calibri" w:hAnsi="Calibri" w:cs="Calibri"/>
          <w:b/>
          <w:bCs/>
          <w:sz w:val="18"/>
          <w:szCs w:val="18"/>
        </w:rPr>
        <w:t xml:space="preserve"> OCTOBER</w:t>
      </w:r>
      <w:r w:rsidR="00491F8D" w:rsidRPr="00D85CF9">
        <w:rPr>
          <w:rFonts w:ascii="Calibri" w:hAnsi="Calibri" w:cs="Calibri"/>
          <w:b/>
          <w:bCs/>
          <w:sz w:val="18"/>
          <w:szCs w:val="18"/>
        </w:rPr>
        <w:t xml:space="preserve"> 2023</w:t>
      </w:r>
    </w:p>
    <w:p w14:paraId="646A0836" w14:textId="77777777" w:rsidR="00DC4FC8" w:rsidRPr="005F42A7" w:rsidRDefault="00E943F7" w:rsidP="000A45DD">
      <w:pPr>
        <w:numPr>
          <w:ilvl w:val="0"/>
          <w:numId w:val="2"/>
        </w:numPr>
        <w:ind w:left="1417" w:right="1208" w:hanging="340"/>
        <w:rPr>
          <w:rFonts w:ascii="Calibri" w:hAnsi="Calibri" w:cs="Calibri"/>
          <w:b/>
          <w:sz w:val="18"/>
          <w:szCs w:val="18"/>
          <w:u w:val="single"/>
        </w:rPr>
      </w:pPr>
      <w:r w:rsidRPr="005F42A7">
        <w:rPr>
          <w:rFonts w:ascii="Calibri" w:hAnsi="Calibri" w:cs="Calibri"/>
          <w:sz w:val="18"/>
          <w:szCs w:val="18"/>
        </w:rPr>
        <w:t>All exhibits must be r</w:t>
      </w:r>
      <w:r w:rsidR="002D739E" w:rsidRPr="005F42A7">
        <w:rPr>
          <w:rFonts w:ascii="Calibri" w:hAnsi="Calibri" w:cs="Calibri"/>
          <w:sz w:val="18"/>
          <w:szCs w:val="18"/>
        </w:rPr>
        <w:t>eceived between 8.0</w:t>
      </w:r>
      <w:r w:rsidR="00D870CD" w:rsidRPr="005F42A7">
        <w:rPr>
          <w:rFonts w:ascii="Calibri" w:hAnsi="Calibri" w:cs="Calibri"/>
          <w:sz w:val="18"/>
          <w:szCs w:val="18"/>
        </w:rPr>
        <w:t>0a</w:t>
      </w:r>
      <w:r w:rsidR="002D739E" w:rsidRPr="005F42A7">
        <w:rPr>
          <w:rFonts w:ascii="Calibri" w:hAnsi="Calibri" w:cs="Calibri"/>
          <w:sz w:val="18"/>
          <w:szCs w:val="18"/>
        </w:rPr>
        <w:t>m and 9.</w:t>
      </w:r>
      <w:r w:rsidR="00DE1405" w:rsidRPr="005F42A7">
        <w:rPr>
          <w:rFonts w:ascii="Calibri" w:hAnsi="Calibri" w:cs="Calibri"/>
          <w:sz w:val="18"/>
          <w:szCs w:val="18"/>
        </w:rPr>
        <w:t>0</w:t>
      </w:r>
      <w:r w:rsidR="00D870CD" w:rsidRPr="005F42A7">
        <w:rPr>
          <w:rFonts w:ascii="Calibri" w:hAnsi="Calibri" w:cs="Calibri"/>
          <w:sz w:val="18"/>
          <w:szCs w:val="18"/>
        </w:rPr>
        <w:t>0</w:t>
      </w:r>
      <w:r w:rsidRPr="005F42A7">
        <w:rPr>
          <w:rFonts w:ascii="Calibri" w:hAnsi="Calibri" w:cs="Calibri"/>
          <w:sz w:val="18"/>
          <w:szCs w:val="18"/>
        </w:rPr>
        <w:t xml:space="preserve">am on the day of the show.  </w:t>
      </w:r>
      <w:r w:rsidR="00DE1405" w:rsidRPr="005F42A7">
        <w:rPr>
          <w:rFonts w:ascii="Calibri" w:hAnsi="Calibri" w:cs="Calibri"/>
          <w:sz w:val="18"/>
          <w:szCs w:val="18"/>
        </w:rPr>
        <w:t xml:space="preserve">Exhibits may also be received between 6pm and 8pm on the previous evening.  </w:t>
      </w:r>
      <w:r w:rsidRPr="005F42A7">
        <w:rPr>
          <w:rFonts w:ascii="Calibri" w:hAnsi="Calibri" w:cs="Calibri"/>
          <w:sz w:val="18"/>
          <w:szCs w:val="18"/>
        </w:rPr>
        <w:t xml:space="preserve">All exhibitors must then leave the show hall.  </w:t>
      </w:r>
      <w:r w:rsidR="00CF2C2C" w:rsidRPr="005F42A7">
        <w:rPr>
          <w:rFonts w:ascii="Calibri" w:hAnsi="Calibri" w:cs="Calibri"/>
          <w:b/>
          <w:sz w:val="18"/>
          <w:szCs w:val="18"/>
          <w:u w:val="single"/>
        </w:rPr>
        <w:t>Judging will commence at 9</w:t>
      </w:r>
      <w:r w:rsidR="00D870CD" w:rsidRPr="005F42A7">
        <w:rPr>
          <w:rFonts w:ascii="Calibri" w:hAnsi="Calibri" w:cs="Calibri"/>
          <w:b/>
          <w:sz w:val="18"/>
          <w:szCs w:val="18"/>
          <w:u w:val="single"/>
        </w:rPr>
        <w:t>.</w:t>
      </w:r>
      <w:r w:rsidR="00DE1405" w:rsidRPr="005F42A7">
        <w:rPr>
          <w:rFonts w:ascii="Calibri" w:hAnsi="Calibri" w:cs="Calibri"/>
          <w:b/>
          <w:sz w:val="18"/>
          <w:szCs w:val="18"/>
          <w:u w:val="single"/>
        </w:rPr>
        <w:t>0</w:t>
      </w:r>
      <w:r w:rsidR="00D870CD" w:rsidRPr="005F42A7">
        <w:rPr>
          <w:rFonts w:ascii="Calibri" w:hAnsi="Calibri" w:cs="Calibri"/>
          <w:b/>
          <w:sz w:val="18"/>
          <w:szCs w:val="18"/>
          <w:u w:val="single"/>
        </w:rPr>
        <w:t>0</w:t>
      </w:r>
      <w:r w:rsidRPr="005F42A7">
        <w:rPr>
          <w:rFonts w:ascii="Calibri" w:hAnsi="Calibri" w:cs="Calibri"/>
          <w:b/>
          <w:sz w:val="18"/>
          <w:szCs w:val="18"/>
          <w:u w:val="single"/>
        </w:rPr>
        <w:t xml:space="preserve">am </w:t>
      </w:r>
      <w:proofErr w:type="gramStart"/>
      <w:r w:rsidRPr="005F42A7">
        <w:rPr>
          <w:rFonts w:ascii="Calibri" w:hAnsi="Calibri" w:cs="Calibri"/>
          <w:b/>
          <w:sz w:val="18"/>
          <w:szCs w:val="18"/>
          <w:u w:val="single"/>
        </w:rPr>
        <w:t>promptly</w:t>
      </w:r>
      <w:proofErr w:type="gramEnd"/>
    </w:p>
    <w:p w14:paraId="646A0837" w14:textId="54CF235D" w:rsidR="00E943F7" w:rsidRPr="005F42A7" w:rsidRDefault="00DC4FC8" w:rsidP="000A45DD">
      <w:pPr>
        <w:numPr>
          <w:ilvl w:val="0"/>
          <w:numId w:val="2"/>
        </w:numPr>
        <w:ind w:left="1417" w:right="1208" w:hanging="340"/>
        <w:rPr>
          <w:rFonts w:ascii="Calibri" w:hAnsi="Calibri" w:cs="Calibri"/>
          <w:b/>
          <w:sz w:val="18"/>
          <w:szCs w:val="18"/>
          <w:u w:val="single"/>
        </w:rPr>
      </w:pPr>
      <w:r w:rsidRPr="005F42A7">
        <w:rPr>
          <w:rFonts w:ascii="Calibri" w:hAnsi="Calibri" w:cs="Calibri"/>
          <w:sz w:val="18"/>
          <w:szCs w:val="18"/>
        </w:rPr>
        <w:t>All exhibits must be numbered with the labels provided by the Entries Secretary</w:t>
      </w:r>
      <w:r w:rsidR="00502DFB" w:rsidRPr="005F42A7">
        <w:rPr>
          <w:rFonts w:ascii="Calibri" w:hAnsi="Calibri" w:cs="Calibri"/>
          <w:sz w:val="18"/>
          <w:szCs w:val="18"/>
        </w:rPr>
        <w:t xml:space="preserve"> (except class </w:t>
      </w:r>
      <w:r w:rsidR="00B047B2" w:rsidRPr="005F42A7">
        <w:rPr>
          <w:rFonts w:ascii="Calibri" w:hAnsi="Calibri" w:cs="Calibri"/>
          <w:sz w:val="18"/>
          <w:szCs w:val="18"/>
        </w:rPr>
        <w:t>9</w:t>
      </w:r>
      <w:r w:rsidR="00502DFB" w:rsidRPr="005F42A7">
        <w:rPr>
          <w:rFonts w:ascii="Calibri" w:hAnsi="Calibri" w:cs="Calibri"/>
          <w:sz w:val="18"/>
          <w:szCs w:val="18"/>
        </w:rPr>
        <w:t>)</w:t>
      </w:r>
      <w:r w:rsidR="00A76B7B" w:rsidRPr="005F42A7">
        <w:rPr>
          <w:rFonts w:ascii="Calibri" w:hAnsi="Calibri" w:cs="Calibri"/>
          <w:sz w:val="18"/>
          <w:szCs w:val="18"/>
        </w:rPr>
        <w:t xml:space="preserve">. Please send </w:t>
      </w:r>
      <w:r w:rsidR="00442239" w:rsidRPr="005F42A7">
        <w:rPr>
          <w:rFonts w:ascii="Calibri" w:hAnsi="Calibri" w:cs="Calibri"/>
          <w:sz w:val="18"/>
          <w:szCs w:val="18"/>
        </w:rPr>
        <w:t>an s.a</w:t>
      </w:r>
      <w:r w:rsidR="00A76B7B" w:rsidRPr="005F42A7">
        <w:rPr>
          <w:rFonts w:ascii="Calibri" w:hAnsi="Calibri" w:cs="Calibri"/>
          <w:sz w:val="18"/>
          <w:szCs w:val="18"/>
        </w:rPr>
        <w:t>.</w:t>
      </w:r>
      <w:r w:rsidR="00442239" w:rsidRPr="005F42A7">
        <w:rPr>
          <w:rFonts w:ascii="Calibri" w:hAnsi="Calibri" w:cs="Calibri"/>
          <w:sz w:val="18"/>
          <w:szCs w:val="18"/>
        </w:rPr>
        <w:t>e.</w:t>
      </w:r>
      <w:r w:rsidR="00A76B7B" w:rsidRPr="005F42A7">
        <w:rPr>
          <w:rFonts w:ascii="Calibri" w:hAnsi="Calibri" w:cs="Calibri"/>
          <w:sz w:val="18"/>
          <w:szCs w:val="18"/>
        </w:rPr>
        <w:t xml:space="preserve"> for labels</w:t>
      </w:r>
      <w:r w:rsidR="002007FB" w:rsidRPr="005F42A7">
        <w:rPr>
          <w:rFonts w:ascii="Calibri" w:hAnsi="Calibri" w:cs="Calibri"/>
          <w:sz w:val="18"/>
          <w:szCs w:val="18"/>
        </w:rPr>
        <w:t xml:space="preserve"> (if you wish them sent to you in advance)</w:t>
      </w:r>
      <w:r w:rsidR="00B047B2" w:rsidRPr="005F42A7">
        <w:rPr>
          <w:rFonts w:ascii="Calibri" w:hAnsi="Calibri" w:cs="Calibri"/>
          <w:sz w:val="18"/>
          <w:szCs w:val="18"/>
        </w:rPr>
        <w:t xml:space="preserve"> to Ms L Puttick, </w:t>
      </w:r>
      <w:proofErr w:type="spellStart"/>
      <w:r w:rsidR="00F850FC" w:rsidRPr="005F42A7">
        <w:rPr>
          <w:rFonts w:ascii="Calibri" w:hAnsi="Calibri" w:cs="Calibri"/>
          <w:sz w:val="18"/>
          <w:szCs w:val="18"/>
        </w:rPr>
        <w:t>Cherryford</w:t>
      </w:r>
      <w:proofErr w:type="spellEnd"/>
      <w:r w:rsidR="00F850FC" w:rsidRPr="005F42A7">
        <w:rPr>
          <w:rFonts w:ascii="Calibri" w:hAnsi="Calibri" w:cs="Calibri"/>
          <w:sz w:val="18"/>
          <w:szCs w:val="18"/>
        </w:rPr>
        <w:t xml:space="preserve"> Park,</w:t>
      </w:r>
      <w:r w:rsidR="00A76B7B" w:rsidRPr="005F42A7">
        <w:rPr>
          <w:rFonts w:ascii="Calibri" w:hAnsi="Calibri" w:cs="Calibri"/>
          <w:sz w:val="18"/>
          <w:szCs w:val="18"/>
        </w:rPr>
        <w:t xml:space="preserve"> as above</w:t>
      </w:r>
      <w:r w:rsidR="002007FB" w:rsidRPr="005F42A7">
        <w:rPr>
          <w:rFonts w:ascii="Calibri" w:hAnsi="Calibri" w:cs="Calibri"/>
          <w:sz w:val="18"/>
          <w:szCs w:val="18"/>
        </w:rPr>
        <w:t xml:space="preserve"> by </w:t>
      </w:r>
      <w:r w:rsidR="003F4973">
        <w:rPr>
          <w:rFonts w:ascii="Calibri" w:hAnsi="Calibri" w:cs="Calibri"/>
          <w:sz w:val="18"/>
          <w:szCs w:val="18"/>
        </w:rPr>
        <w:t>27</w:t>
      </w:r>
      <w:r w:rsidR="003F4973" w:rsidRPr="003F4973">
        <w:rPr>
          <w:rFonts w:ascii="Calibri" w:hAnsi="Calibri" w:cs="Calibri"/>
          <w:sz w:val="18"/>
          <w:szCs w:val="18"/>
          <w:vertAlign w:val="superscript"/>
        </w:rPr>
        <w:t>th</w:t>
      </w:r>
      <w:r w:rsidR="003F4973">
        <w:rPr>
          <w:rFonts w:ascii="Calibri" w:hAnsi="Calibri" w:cs="Calibri"/>
          <w:sz w:val="18"/>
          <w:szCs w:val="18"/>
        </w:rPr>
        <w:t xml:space="preserve"> October</w:t>
      </w:r>
      <w:r w:rsidR="00A76B7B" w:rsidRPr="005F42A7">
        <w:rPr>
          <w:rFonts w:ascii="Calibri" w:hAnsi="Calibri" w:cs="Calibri"/>
          <w:sz w:val="18"/>
          <w:szCs w:val="18"/>
        </w:rPr>
        <w:t>, or collect</w:t>
      </w:r>
      <w:r w:rsidRPr="005F42A7">
        <w:rPr>
          <w:rFonts w:ascii="Calibri" w:hAnsi="Calibri" w:cs="Calibri"/>
          <w:sz w:val="18"/>
          <w:szCs w:val="18"/>
        </w:rPr>
        <w:t xml:space="preserve"> on the</w:t>
      </w:r>
      <w:r w:rsidRPr="005F42A7">
        <w:rPr>
          <w:rFonts w:ascii="Calibri" w:hAnsi="Calibri" w:cs="Calibri"/>
          <w:color w:val="FF0000"/>
          <w:sz w:val="18"/>
          <w:szCs w:val="18"/>
        </w:rPr>
        <w:t xml:space="preserve"> </w:t>
      </w:r>
      <w:r w:rsidRPr="005F42A7">
        <w:rPr>
          <w:rFonts w:ascii="Calibri" w:hAnsi="Calibri" w:cs="Calibri"/>
          <w:sz w:val="18"/>
          <w:szCs w:val="18"/>
        </w:rPr>
        <w:t xml:space="preserve">day. </w:t>
      </w:r>
      <w:r w:rsidR="00E943F7" w:rsidRPr="005F42A7">
        <w:rPr>
          <w:rFonts w:ascii="Calibri" w:hAnsi="Calibri" w:cs="Calibri"/>
          <w:sz w:val="18"/>
          <w:szCs w:val="18"/>
        </w:rPr>
        <w:t xml:space="preserve">NO OTHER LABEL MAY BE PLACED ON ANY PART OF THE EXHIBIT </w:t>
      </w:r>
      <w:r w:rsidR="00A80918" w:rsidRPr="005F42A7">
        <w:rPr>
          <w:rFonts w:ascii="Calibri" w:hAnsi="Calibri" w:cs="Calibri"/>
          <w:sz w:val="18"/>
          <w:szCs w:val="18"/>
        </w:rPr>
        <w:t>(except</w:t>
      </w:r>
      <w:r w:rsidR="00A80918" w:rsidRPr="005F42A7">
        <w:rPr>
          <w:rFonts w:ascii="Calibri" w:hAnsi="Calibri" w:cs="Calibri"/>
          <w:color w:val="FF0000"/>
          <w:sz w:val="18"/>
          <w:szCs w:val="18"/>
        </w:rPr>
        <w:t xml:space="preserve"> </w:t>
      </w:r>
      <w:r w:rsidR="00A80918" w:rsidRPr="005F42A7">
        <w:rPr>
          <w:rFonts w:ascii="Calibri" w:hAnsi="Calibri" w:cs="Calibri"/>
          <w:sz w:val="18"/>
          <w:szCs w:val="18"/>
        </w:rPr>
        <w:t>in classes</w:t>
      </w:r>
      <w:r w:rsidR="00502DFB" w:rsidRPr="005F42A7">
        <w:rPr>
          <w:rFonts w:ascii="Calibri" w:hAnsi="Calibri" w:cs="Calibri"/>
          <w:sz w:val="18"/>
          <w:szCs w:val="18"/>
        </w:rPr>
        <w:t xml:space="preserve"> 2</w:t>
      </w:r>
      <w:r w:rsidR="00F850FC" w:rsidRPr="005F42A7">
        <w:rPr>
          <w:rFonts w:ascii="Calibri" w:hAnsi="Calibri" w:cs="Calibri"/>
          <w:sz w:val="18"/>
          <w:szCs w:val="18"/>
        </w:rPr>
        <w:t>3</w:t>
      </w:r>
      <w:r w:rsidR="000E326C" w:rsidRPr="005F42A7">
        <w:rPr>
          <w:rFonts w:ascii="Calibri" w:hAnsi="Calibri" w:cs="Calibri"/>
          <w:sz w:val="18"/>
          <w:szCs w:val="18"/>
        </w:rPr>
        <w:t xml:space="preserve"> to</w:t>
      </w:r>
      <w:r w:rsidR="00502DFB" w:rsidRPr="005F42A7">
        <w:rPr>
          <w:rFonts w:ascii="Calibri" w:hAnsi="Calibri" w:cs="Calibri"/>
          <w:sz w:val="18"/>
          <w:szCs w:val="18"/>
        </w:rPr>
        <w:t xml:space="preserve"> 2</w:t>
      </w:r>
      <w:r w:rsidR="00F850FC" w:rsidRPr="005F42A7">
        <w:rPr>
          <w:rFonts w:ascii="Calibri" w:hAnsi="Calibri" w:cs="Calibri"/>
          <w:sz w:val="18"/>
          <w:szCs w:val="18"/>
        </w:rPr>
        <w:t xml:space="preserve">7 </w:t>
      </w:r>
      <w:r w:rsidR="00A80918" w:rsidRPr="005F42A7">
        <w:rPr>
          <w:rFonts w:ascii="Calibri" w:hAnsi="Calibri" w:cs="Calibri"/>
          <w:sz w:val="18"/>
          <w:szCs w:val="18"/>
        </w:rPr>
        <w:t>– see rule 10)</w:t>
      </w:r>
      <w:r w:rsidR="00492358" w:rsidRPr="005F42A7">
        <w:rPr>
          <w:rFonts w:ascii="Calibri" w:hAnsi="Calibri" w:cs="Calibri"/>
          <w:sz w:val="18"/>
          <w:szCs w:val="18"/>
        </w:rPr>
        <w:t xml:space="preserve"> </w:t>
      </w:r>
    </w:p>
    <w:p w14:paraId="646A0838" w14:textId="77777777" w:rsidR="00A76B7B" w:rsidRPr="005F42A7" w:rsidRDefault="00ED63CE" w:rsidP="000A45DD">
      <w:pPr>
        <w:numPr>
          <w:ilvl w:val="0"/>
          <w:numId w:val="2"/>
        </w:numPr>
        <w:ind w:left="1417" w:right="1208" w:hanging="340"/>
        <w:rPr>
          <w:rFonts w:ascii="Calibri" w:hAnsi="Calibri" w:cs="Calibri"/>
          <w:b/>
          <w:sz w:val="18"/>
          <w:szCs w:val="18"/>
          <w:u w:val="single"/>
        </w:rPr>
      </w:pPr>
      <w:r w:rsidRPr="005F42A7">
        <w:rPr>
          <w:rFonts w:ascii="Calibri" w:hAnsi="Calibri" w:cs="Calibri"/>
          <w:sz w:val="18"/>
          <w:szCs w:val="18"/>
        </w:rPr>
        <w:t>At the discretion of the judge, exhibits may be moved to a different class.</w:t>
      </w:r>
    </w:p>
    <w:p w14:paraId="26227568" w14:textId="2EDD4C8B" w:rsidR="004E69F2" w:rsidRPr="00012CDE" w:rsidRDefault="004E69F2" w:rsidP="00012CDE">
      <w:pPr>
        <w:pStyle w:val="ListParagraph"/>
        <w:numPr>
          <w:ilvl w:val="0"/>
          <w:numId w:val="4"/>
        </w:numPr>
        <w:ind w:right="1208"/>
        <w:rPr>
          <w:rFonts w:asciiTheme="minorHAnsi" w:hAnsiTheme="minorHAnsi" w:cstheme="minorHAnsi"/>
          <w:sz w:val="18"/>
          <w:szCs w:val="18"/>
        </w:rPr>
      </w:pPr>
      <w:r w:rsidRPr="004E69F2">
        <w:rPr>
          <w:rFonts w:asciiTheme="minorHAnsi" w:hAnsiTheme="minorHAnsi" w:cstheme="minorHAnsi"/>
          <w:sz w:val="18"/>
          <w:szCs w:val="18"/>
        </w:rPr>
        <w:t>Entries for Class 9, the super frame competition, attract a fee of £2 each. Only 1 entry is allowed per</w:t>
      </w:r>
      <w:r w:rsidRPr="004E69F2">
        <w:rPr>
          <w:rFonts w:asciiTheme="minorHAnsi" w:hAnsiTheme="minorHAnsi" w:cstheme="minorHAnsi"/>
          <w:sz w:val="18"/>
          <w:szCs w:val="18"/>
        </w:rPr>
        <w:br/>
        <w:t>exhibitor. A BS super frame will be supplied in advance by the Division (fitted with foundation) with a</w:t>
      </w:r>
      <w:r w:rsidRPr="004E69F2">
        <w:rPr>
          <w:rFonts w:asciiTheme="minorHAnsi" w:hAnsiTheme="minorHAnsi" w:cstheme="minorHAnsi"/>
          <w:sz w:val="18"/>
          <w:szCs w:val="18"/>
        </w:rPr>
        <w:br/>
        <w:t xml:space="preserve">reference number. Frames are available from Jeff Orr, 07786 850055 or </w:t>
      </w:r>
      <w:hyperlink r:id="rId7" w:history="1">
        <w:r w:rsidRPr="004E69F2">
          <w:rPr>
            <w:rStyle w:val="Hyperlink"/>
            <w:rFonts w:asciiTheme="minorHAnsi" w:hAnsiTheme="minorHAnsi" w:cstheme="minorHAnsi"/>
            <w:sz w:val="18"/>
            <w:szCs w:val="18"/>
          </w:rPr>
          <w:t>jeffjorr@aol.com</w:t>
        </w:r>
      </w:hyperlink>
      <w:r w:rsidRPr="004E69F2">
        <w:rPr>
          <w:rFonts w:asciiTheme="minorHAnsi" w:hAnsiTheme="minorHAnsi" w:cstheme="minorHAnsi"/>
          <w:sz w:val="18"/>
          <w:szCs w:val="18"/>
        </w:rPr>
        <w:t>. If an exhibitor </w:t>
      </w:r>
      <w:r w:rsidRPr="00635623">
        <w:rPr>
          <w:rFonts w:asciiTheme="minorHAnsi" w:hAnsiTheme="minorHAnsi" w:cstheme="minorHAnsi"/>
          <w:sz w:val="18"/>
          <w:szCs w:val="18"/>
        </w:rPr>
        <w:t>wishes to use another frame type, then they must provide Jeff Orr with a made</w:t>
      </w:r>
      <w:r w:rsidR="00635623" w:rsidRPr="00635623">
        <w:rPr>
          <w:rFonts w:asciiTheme="minorHAnsi" w:hAnsiTheme="minorHAnsi" w:cstheme="minorHAnsi"/>
          <w:sz w:val="18"/>
          <w:szCs w:val="18"/>
        </w:rPr>
        <w:t>-</w:t>
      </w:r>
      <w:r w:rsidRPr="00635623">
        <w:rPr>
          <w:rFonts w:asciiTheme="minorHAnsi" w:hAnsiTheme="minorHAnsi" w:cstheme="minorHAnsi"/>
          <w:sz w:val="18"/>
          <w:szCs w:val="18"/>
        </w:rPr>
        <w:t xml:space="preserve">up frame with foundation </w:t>
      </w:r>
      <w:r w:rsidRPr="00012CDE">
        <w:rPr>
          <w:rFonts w:asciiTheme="minorHAnsi" w:hAnsiTheme="minorHAnsi" w:cstheme="minorHAnsi"/>
          <w:sz w:val="18"/>
          <w:szCs w:val="18"/>
        </w:rPr>
        <w:t>so</w:t>
      </w:r>
      <w:r w:rsidR="00635623" w:rsidRPr="00012CDE">
        <w:rPr>
          <w:rFonts w:asciiTheme="minorHAnsi" w:hAnsiTheme="minorHAnsi" w:cstheme="minorHAnsi"/>
          <w:sz w:val="18"/>
          <w:szCs w:val="18"/>
        </w:rPr>
        <w:t xml:space="preserve"> </w:t>
      </w:r>
      <w:r w:rsidRPr="00012CDE">
        <w:rPr>
          <w:rFonts w:asciiTheme="minorHAnsi" w:hAnsiTheme="minorHAnsi" w:cstheme="minorHAnsi"/>
          <w:sz w:val="18"/>
          <w:szCs w:val="18"/>
        </w:rPr>
        <w:t xml:space="preserve">that a reference number can be applied.  The exhibitor then places the frame in one of their supers for the bees to draw out and fill with honey. Whatever happens to the frame, it must then be presented back at the show; the entry judged best will receive a cash prize and the worst will be awarded a wooden </w:t>
      </w:r>
      <w:r w:rsidR="00012CDE" w:rsidRPr="00012CDE">
        <w:rPr>
          <w:rFonts w:asciiTheme="minorHAnsi" w:hAnsiTheme="minorHAnsi" w:cstheme="minorHAnsi"/>
          <w:sz w:val="18"/>
          <w:szCs w:val="18"/>
        </w:rPr>
        <w:t>spoon. Super</w:t>
      </w:r>
      <w:r w:rsidRPr="00012CDE">
        <w:rPr>
          <w:rFonts w:asciiTheme="minorHAnsi" w:hAnsiTheme="minorHAnsi" w:cstheme="minorHAnsi"/>
          <w:sz w:val="18"/>
          <w:szCs w:val="18"/>
        </w:rPr>
        <w:t xml:space="preserve"> frames must be enclosed in large clear plastic bags (provided by the show) prior to exhibiting at the</w:t>
      </w:r>
      <w:r w:rsidR="00012CDE">
        <w:rPr>
          <w:rFonts w:asciiTheme="minorHAnsi" w:hAnsiTheme="minorHAnsi" w:cstheme="minorHAnsi"/>
          <w:sz w:val="18"/>
          <w:szCs w:val="18"/>
        </w:rPr>
        <w:t xml:space="preserve"> </w:t>
      </w:r>
      <w:r w:rsidRPr="00012CDE">
        <w:rPr>
          <w:rFonts w:asciiTheme="minorHAnsi" w:hAnsiTheme="minorHAnsi" w:cstheme="minorHAnsi"/>
          <w:sz w:val="18"/>
          <w:szCs w:val="18"/>
        </w:rPr>
        <w:t>Show to prevent leakage but must be easily opened for judging. You are advised to get your super frame in place several months</w:t>
      </w:r>
      <w:r w:rsidR="00635623" w:rsidRPr="00012CDE">
        <w:rPr>
          <w:rFonts w:asciiTheme="minorHAnsi" w:hAnsiTheme="minorHAnsi" w:cstheme="minorHAnsi"/>
          <w:sz w:val="18"/>
          <w:szCs w:val="18"/>
        </w:rPr>
        <w:t xml:space="preserve"> </w:t>
      </w:r>
      <w:r w:rsidRPr="00012CDE">
        <w:rPr>
          <w:rFonts w:asciiTheme="minorHAnsi" w:hAnsiTheme="minorHAnsi" w:cstheme="minorHAnsi"/>
          <w:sz w:val="18"/>
          <w:szCs w:val="18"/>
        </w:rPr>
        <w:t>before the Show.</w:t>
      </w:r>
    </w:p>
    <w:p w14:paraId="646A083A" w14:textId="77777777" w:rsidR="00A80918" w:rsidRPr="005F42A7" w:rsidRDefault="00A80918" w:rsidP="004E69F2">
      <w:pPr>
        <w:numPr>
          <w:ilvl w:val="0"/>
          <w:numId w:val="4"/>
        </w:numPr>
        <w:ind w:left="1417" w:right="1208" w:hanging="340"/>
        <w:rPr>
          <w:rFonts w:ascii="Calibri" w:hAnsi="Calibri" w:cs="Calibri"/>
          <w:b/>
          <w:sz w:val="18"/>
          <w:szCs w:val="18"/>
          <w:u w:val="single"/>
        </w:rPr>
      </w:pPr>
      <w:r w:rsidRPr="005F42A7">
        <w:rPr>
          <w:rFonts w:ascii="Calibri" w:hAnsi="Calibri" w:cs="Calibri"/>
          <w:sz w:val="18"/>
          <w:szCs w:val="18"/>
        </w:rPr>
        <w:t>Frames of sealed honey must be enclosed in a show case such that the comb is visible from both sides and is capable of easy removal.</w:t>
      </w:r>
    </w:p>
    <w:p w14:paraId="646A083B" w14:textId="77777777" w:rsidR="00A80918" w:rsidRPr="005F42A7" w:rsidRDefault="00A80918" w:rsidP="004E69F2">
      <w:pPr>
        <w:numPr>
          <w:ilvl w:val="0"/>
          <w:numId w:val="4"/>
        </w:numPr>
        <w:ind w:left="1417" w:right="1208" w:hanging="340"/>
        <w:rPr>
          <w:rFonts w:ascii="Calibri" w:hAnsi="Calibri" w:cs="Calibri"/>
          <w:b/>
          <w:sz w:val="18"/>
          <w:szCs w:val="18"/>
          <w:u w:val="single"/>
        </w:rPr>
      </w:pPr>
      <w:r w:rsidRPr="005F42A7">
        <w:rPr>
          <w:rFonts w:ascii="Calibri" w:hAnsi="Calibri" w:cs="Calibri"/>
          <w:sz w:val="18"/>
          <w:szCs w:val="18"/>
        </w:rPr>
        <w:t>Extracted honey must be exhibited in standard pattern 454g (1lb)</w:t>
      </w:r>
      <w:r w:rsidR="001447ED" w:rsidRPr="005F42A7">
        <w:rPr>
          <w:rFonts w:ascii="Calibri" w:hAnsi="Calibri" w:cs="Calibri"/>
          <w:sz w:val="18"/>
          <w:szCs w:val="18"/>
        </w:rPr>
        <w:t xml:space="preserve"> glass</w:t>
      </w:r>
      <w:r w:rsidRPr="005F42A7">
        <w:rPr>
          <w:rFonts w:ascii="Calibri" w:hAnsi="Calibri" w:cs="Calibri"/>
          <w:sz w:val="18"/>
          <w:szCs w:val="18"/>
        </w:rPr>
        <w:t xml:space="preserve"> squat</w:t>
      </w:r>
      <w:r w:rsidR="001447ED" w:rsidRPr="005F42A7">
        <w:rPr>
          <w:rFonts w:ascii="Calibri" w:hAnsi="Calibri" w:cs="Calibri"/>
          <w:sz w:val="18"/>
          <w:szCs w:val="18"/>
        </w:rPr>
        <w:t xml:space="preserve"> round</w:t>
      </w:r>
      <w:r w:rsidRPr="005F42A7">
        <w:rPr>
          <w:rFonts w:ascii="Calibri" w:hAnsi="Calibri" w:cs="Calibri"/>
          <w:sz w:val="18"/>
          <w:szCs w:val="18"/>
        </w:rPr>
        <w:t xml:space="preserve"> identical jars with standard gold lacquered lids.</w:t>
      </w:r>
    </w:p>
    <w:p w14:paraId="646A083C" w14:textId="3F8C4A61" w:rsidR="00A80918" w:rsidRPr="005F42A7" w:rsidRDefault="00A80918" w:rsidP="004E69F2">
      <w:pPr>
        <w:numPr>
          <w:ilvl w:val="0"/>
          <w:numId w:val="4"/>
        </w:numPr>
        <w:ind w:left="1417" w:right="1208" w:hanging="340"/>
        <w:rPr>
          <w:rFonts w:ascii="Calibri" w:hAnsi="Calibri" w:cs="Calibri"/>
          <w:b/>
          <w:sz w:val="18"/>
          <w:szCs w:val="18"/>
          <w:u w:val="single"/>
        </w:rPr>
      </w:pPr>
      <w:r w:rsidRPr="005F42A7">
        <w:rPr>
          <w:rFonts w:ascii="Calibri" w:hAnsi="Calibri" w:cs="Calibri"/>
          <w:sz w:val="18"/>
          <w:szCs w:val="18"/>
        </w:rPr>
        <w:t>Mead</w:t>
      </w:r>
      <w:r w:rsidR="00F850FC" w:rsidRPr="005F42A7">
        <w:rPr>
          <w:rFonts w:ascii="Calibri" w:hAnsi="Calibri" w:cs="Calibri"/>
          <w:sz w:val="18"/>
          <w:szCs w:val="18"/>
        </w:rPr>
        <w:t xml:space="preserve"> &amp; </w:t>
      </w:r>
      <w:proofErr w:type="spellStart"/>
      <w:r w:rsidRPr="005F42A7">
        <w:rPr>
          <w:rFonts w:ascii="Calibri" w:hAnsi="Calibri" w:cs="Calibri"/>
          <w:sz w:val="18"/>
          <w:szCs w:val="18"/>
        </w:rPr>
        <w:t>melomel</w:t>
      </w:r>
      <w:proofErr w:type="spellEnd"/>
      <w:r w:rsidRPr="005F42A7">
        <w:rPr>
          <w:rFonts w:ascii="Calibri" w:hAnsi="Calibri" w:cs="Calibri"/>
          <w:sz w:val="18"/>
          <w:szCs w:val="18"/>
        </w:rPr>
        <w:t xml:space="preserve"> must be exhibited in 75cl (26fl.oz) clear </w:t>
      </w:r>
      <w:r w:rsidR="00CD3973" w:rsidRPr="005F42A7">
        <w:rPr>
          <w:rFonts w:ascii="Calibri" w:hAnsi="Calibri" w:cs="Calibri"/>
          <w:sz w:val="18"/>
          <w:szCs w:val="18"/>
        </w:rPr>
        <w:t>punted</w:t>
      </w:r>
      <w:r w:rsidRPr="005F42A7">
        <w:rPr>
          <w:rFonts w:ascii="Calibri" w:hAnsi="Calibri" w:cs="Calibri"/>
          <w:sz w:val="18"/>
          <w:szCs w:val="18"/>
        </w:rPr>
        <w:t xml:space="preserve"> bottl</w:t>
      </w:r>
      <w:r w:rsidR="008A7E3F" w:rsidRPr="005F42A7">
        <w:rPr>
          <w:rFonts w:ascii="Calibri" w:hAnsi="Calibri" w:cs="Calibri"/>
          <w:sz w:val="18"/>
          <w:szCs w:val="18"/>
        </w:rPr>
        <w:t>es with cork stoppers with</w:t>
      </w:r>
      <w:r w:rsidR="00635623">
        <w:rPr>
          <w:rFonts w:ascii="Calibri" w:hAnsi="Calibri" w:cs="Calibri"/>
          <w:sz w:val="18"/>
          <w:szCs w:val="18"/>
        </w:rPr>
        <w:t xml:space="preserve"> p</w:t>
      </w:r>
      <w:r w:rsidRPr="005F42A7">
        <w:rPr>
          <w:rFonts w:ascii="Calibri" w:hAnsi="Calibri" w:cs="Calibri"/>
          <w:sz w:val="18"/>
          <w:szCs w:val="18"/>
        </w:rPr>
        <w:t>lastic flanges.</w:t>
      </w:r>
    </w:p>
    <w:p w14:paraId="646A083D" w14:textId="77777777" w:rsidR="00A80918" w:rsidRPr="005F42A7" w:rsidRDefault="00A80918" w:rsidP="004E69F2">
      <w:pPr>
        <w:numPr>
          <w:ilvl w:val="0"/>
          <w:numId w:val="4"/>
        </w:numPr>
        <w:ind w:left="1080" w:right="1205" w:firstLine="0"/>
        <w:rPr>
          <w:rFonts w:ascii="Calibri" w:hAnsi="Calibri" w:cs="Calibri"/>
          <w:b/>
          <w:sz w:val="18"/>
          <w:szCs w:val="18"/>
          <w:u w:val="single"/>
        </w:rPr>
      </w:pPr>
      <w:r w:rsidRPr="005F42A7">
        <w:rPr>
          <w:rFonts w:ascii="Calibri" w:hAnsi="Calibri" w:cs="Calibri"/>
          <w:sz w:val="18"/>
          <w:szCs w:val="18"/>
        </w:rPr>
        <w:t>Labels shall be affixed:</w:t>
      </w:r>
    </w:p>
    <w:p w14:paraId="646A083E" w14:textId="77777777" w:rsidR="00A80918" w:rsidRPr="005F42A7" w:rsidRDefault="00A80918" w:rsidP="007E4F31">
      <w:pPr>
        <w:numPr>
          <w:ilvl w:val="0"/>
          <w:numId w:val="3"/>
        </w:numPr>
        <w:ind w:left="1080" w:right="1205" w:firstLine="0"/>
        <w:rPr>
          <w:rFonts w:ascii="Calibri" w:hAnsi="Calibri" w:cs="Calibri"/>
          <w:sz w:val="18"/>
          <w:szCs w:val="18"/>
        </w:rPr>
      </w:pPr>
      <w:r w:rsidRPr="005F42A7">
        <w:rPr>
          <w:rFonts w:ascii="Calibri" w:hAnsi="Calibri" w:cs="Calibri"/>
          <w:sz w:val="18"/>
          <w:szCs w:val="18"/>
        </w:rPr>
        <w:t xml:space="preserve">To jars and bottles </w:t>
      </w:r>
      <w:proofErr w:type="gramStart"/>
      <w:r w:rsidRPr="005F42A7">
        <w:rPr>
          <w:rFonts w:ascii="Calibri" w:hAnsi="Calibri" w:cs="Calibri"/>
          <w:sz w:val="18"/>
          <w:szCs w:val="18"/>
        </w:rPr>
        <w:t>so as to</w:t>
      </w:r>
      <w:proofErr w:type="gramEnd"/>
      <w:r w:rsidRPr="005F42A7">
        <w:rPr>
          <w:rFonts w:ascii="Calibri" w:hAnsi="Calibri" w:cs="Calibri"/>
          <w:sz w:val="18"/>
          <w:szCs w:val="18"/>
        </w:rPr>
        <w:t xml:space="preserve"> leave approx. 20mm (.75”) between the label and the base of the vessel.</w:t>
      </w:r>
    </w:p>
    <w:p w14:paraId="646A083F" w14:textId="0C7AA27C" w:rsidR="00A80918" w:rsidRPr="005F42A7" w:rsidRDefault="00A80918" w:rsidP="000A45DD">
      <w:pPr>
        <w:numPr>
          <w:ilvl w:val="0"/>
          <w:numId w:val="3"/>
        </w:numPr>
        <w:ind w:left="1417" w:right="1208" w:hanging="340"/>
        <w:rPr>
          <w:rFonts w:ascii="Calibri" w:hAnsi="Calibri" w:cs="Calibri"/>
          <w:sz w:val="18"/>
          <w:szCs w:val="18"/>
          <w:u w:val="single"/>
        </w:rPr>
      </w:pPr>
      <w:r w:rsidRPr="005F42A7">
        <w:rPr>
          <w:rFonts w:ascii="Calibri" w:hAnsi="Calibri" w:cs="Calibri"/>
          <w:sz w:val="18"/>
          <w:szCs w:val="18"/>
        </w:rPr>
        <w:t xml:space="preserve">To </w:t>
      </w:r>
      <w:r w:rsidR="00593683" w:rsidRPr="005F42A7">
        <w:rPr>
          <w:rFonts w:ascii="Calibri" w:hAnsi="Calibri" w:cs="Calibri"/>
          <w:sz w:val="18"/>
          <w:szCs w:val="18"/>
        </w:rPr>
        <w:t>candles – near the base</w:t>
      </w:r>
    </w:p>
    <w:p w14:paraId="646A0840" w14:textId="77777777" w:rsidR="001A4D55" w:rsidRPr="005F42A7" w:rsidRDefault="001A4D55" w:rsidP="000A45DD">
      <w:pPr>
        <w:numPr>
          <w:ilvl w:val="0"/>
          <w:numId w:val="3"/>
        </w:numPr>
        <w:ind w:left="1417" w:right="1208" w:hanging="340"/>
        <w:rPr>
          <w:rFonts w:ascii="Calibri" w:hAnsi="Calibri" w:cs="Calibri"/>
          <w:b/>
          <w:sz w:val="18"/>
          <w:szCs w:val="18"/>
          <w:u w:val="single"/>
        </w:rPr>
      </w:pPr>
      <w:r w:rsidRPr="005F42A7">
        <w:rPr>
          <w:rFonts w:ascii="Calibri" w:hAnsi="Calibri" w:cs="Calibri"/>
          <w:sz w:val="18"/>
          <w:szCs w:val="18"/>
        </w:rPr>
        <w:t>To blocks of beeswax – to each block and displayed on a white paper plate.</w:t>
      </w:r>
    </w:p>
    <w:p w14:paraId="646A0841" w14:textId="6A20A018" w:rsidR="00A80918" w:rsidRPr="005F42A7" w:rsidRDefault="00A80918" w:rsidP="000A45DD">
      <w:pPr>
        <w:numPr>
          <w:ilvl w:val="0"/>
          <w:numId w:val="3"/>
        </w:numPr>
        <w:ind w:left="1417" w:right="1208" w:hanging="340"/>
        <w:rPr>
          <w:rFonts w:ascii="Calibri" w:hAnsi="Calibri" w:cs="Calibri"/>
          <w:b/>
          <w:sz w:val="18"/>
          <w:szCs w:val="18"/>
          <w:u w:val="single"/>
        </w:rPr>
      </w:pPr>
      <w:r w:rsidRPr="005F42A7">
        <w:rPr>
          <w:rFonts w:ascii="Calibri" w:hAnsi="Calibri" w:cs="Calibri"/>
          <w:sz w:val="18"/>
          <w:szCs w:val="18"/>
        </w:rPr>
        <w:t>To comb honey frames</w:t>
      </w:r>
      <w:r w:rsidR="008A7E3F" w:rsidRPr="005F42A7">
        <w:rPr>
          <w:rFonts w:ascii="Calibri" w:hAnsi="Calibri" w:cs="Calibri"/>
          <w:sz w:val="18"/>
          <w:szCs w:val="18"/>
        </w:rPr>
        <w:t xml:space="preserve"> entered in class 1</w:t>
      </w:r>
      <w:r w:rsidR="00B047B2" w:rsidRPr="005F42A7">
        <w:rPr>
          <w:rFonts w:ascii="Calibri" w:hAnsi="Calibri" w:cs="Calibri"/>
          <w:sz w:val="18"/>
          <w:szCs w:val="18"/>
        </w:rPr>
        <w:t>1</w:t>
      </w:r>
      <w:r w:rsidRPr="005F42A7">
        <w:rPr>
          <w:rFonts w:ascii="Calibri" w:hAnsi="Calibri" w:cs="Calibri"/>
          <w:sz w:val="18"/>
          <w:szCs w:val="18"/>
        </w:rPr>
        <w:t xml:space="preserve">: at the top </w:t>
      </w:r>
      <w:r w:rsidR="00012CDE" w:rsidRPr="005F42A7">
        <w:rPr>
          <w:rFonts w:ascii="Calibri" w:hAnsi="Calibri" w:cs="Calibri"/>
          <w:sz w:val="18"/>
          <w:szCs w:val="18"/>
        </w:rPr>
        <w:t>right-hand</w:t>
      </w:r>
      <w:r w:rsidRPr="005F42A7">
        <w:rPr>
          <w:rFonts w:ascii="Calibri" w:hAnsi="Calibri" w:cs="Calibri"/>
          <w:sz w:val="18"/>
          <w:szCs w:val="18"/>
        </w:rPr>
        <w:t xml:space="preserve"> corner of the front vertic</w:t>
      </w:r>
      <w:r w:rsidR="00492358" w:rsidRPr="005F42A7">
        <w:rPr>
          <w:rFonts w:ascii="Calibri" w:hAnsi="Calibri" w:cs="Calibri"/>
          <w:sz w:val="18"/>
          <w:szCs w:val="18"/>
        </w:rPr>
        <w:t xml:space="preserve">al face of the case </w:t>
      </w:r>
      <w:r w:rsidRPr="005F42A7">
        <w:rPr>
          <w:rFonts w:ascii="Calibri" w:hAnsi="Calibri" w:cs="Calibri"/>
          <w:sz w:val="18"/>
          <w:szCs w:val="18"/>
        </w:rPr>
        <w:t>and a duplicate one on the section or frame within.</w:t>
      </w:r>
      <w:r w:rsidR="008A7E3F" w:rsidRPr="005F42A7">
        <w:rPr>
          <w:rFonts w:ascii="Calibri" w:hAnsi="Calibri" w:cs="Calibri"/>
          <w:sz w:val="18"/>
          <w:szCs w:val="18"/>
        </w:rPr>
        <w:t xml:space="preserve">  Class </w:t>
      </w:r>
      <w:r w:rsidR="00B047B2" w:rsidRPr="005F42A7">
        <w:rPr>
          <w:rFonts w:ascii="Calibri" w:hAnsi="Calibri" w:cs="Calibri"/>
          <w:sz w:val="18"/>
          <w:szCs w:val="18"/>
        </w:rPr>
        <w:t>9</w:t>
      </w:r>
      <w:r w:rsidR="008A7E3F" w:rsidRPr="005F42A7">
        <w:rPr>
          <w:rFonts w:ascii="Calibri" w:hAnsi="Calibri" w:cs="Calibri"/>
          <w:sz w:val="18"/>
          <w:szCs w:val="18"/>
        </w:rPr>
        <w:t xml:space="preserve"> no labels are required.</w:t>
      </w:r>
    </w:p>
    <w:p w14:paraId="646A0842" w14:textId="77777777" w:rsidR="00A80918" w:rsidRPr="005F42A7" w:rsidRDefault="00A80918" w:rsidP="000A45DD">
      <w:pPr>
        <w:numPr>
          <w:ilvl w:val="0"/>
          <w:numId w:val="3"/>
        </w:numPr>
        <w:ind w:left="1417" w:right="1208" w:hanging="340"/>
        <w:rPr>
          <w:rFonts w:ascii="Calibri" w:hAnsi="Calibri" w:cs="Calibri"/>
          <w:b/>
          <w:sz w:val="18"/>
          <w:szCs w:val="18"/>
          <w:u w:val="single"/>
        </w:rPr>
      </w:pPr>
      <w:r w:rsidRPr="005F42A7">
        <w:rPr>
          <w:rFonts w:ascii="Calibri" w:hAnsi="Calibri" w:cs="Calibri"/>
          <w:sz w:val="18"/>
          <w:szCs w:val="18"/>
        </w:rPr>
        <w:t>To cut comb containers: one on the lid and a duplicate label on the side of the container.</w:t>
      </w:r>
    </w:p>
    <w:p w14:paraId="646A0843" w14:textId="503F536A" w:rsidR="001A4D55" w:rsidRPr="005F42A7" w:rsidRDefault="001A4D55" w:rsidP="000A45DD">
      <w:pPr>
        <w:numPr>
          <w:ilvl w:val="0"/>
          <w:numId w:val="3"/>
        </w:numPr>
        <w:ind w:left="1417" w:right="1208" w:hanging="340"/>
        <w:rPr>
          <w:rFonts w:ascii="Calibri" w:hAnsi="Calibri" w:cs="Calibri"/>
          <w:b/>
          <w:sz w:val="18"/>
          <w:szCs w:val="18"/>
          <w:u w:val="single"/>
        </w:rPr>
      </w:pPr>
      <w:r w:rsidRPr="005F42A7">
        <w:rPr>
          <w:rFonts w:ascii="Calibri" w:hAnsi="Calibri" w:cs="Calibri"/>
          <w:sz w:val="18"/>
          <w:szCs w:val="18"/>
        </w:rPr>
        <w:t xml:space="preserve">To liquid gold honey – </w:t>
      </w:r>
      <w:r w:rsidR="00197CDD" w:rsidRPr="005F42A7">
        <w:rPr>
          <w:rFonts w:ascii="Calibri" w:hAnsi="Calibri" w:cs="Calibri"/>
          <w:sz w:val="18"/>
          <w:szCs w:val="18"/>
        </w:rPr>
        <w:t xml:space="preserve">2 labels, </w:t>
      </w:r>
      <w:r w:rsidRPr="005F42A7">
        <w:rPr>
          <w:rFonts w:ascii="Calibri" w:hAnsi="Calibri" w:cs="Calibri"/>
          <w:sz w:val="18"/>
          <w:szCs w:val="18"/>
        </w:rPr>
        <w:t>on</w:t>
      </w:r>
      <w:r w:rsidR="00197CDD" w:rsidRPr="005F42A7">
        <w:rPr>
          <w:rFonts w:ascii="Calibri" w:hAnsi="Calibri" w:cs="Calibri"/>
          <w:sz w:val="18"/>
          <w:szCs w:val="18"/>
        </w:rPr>
        <w:t>e on jar and one on</w:t>
      </w:r>
      <w:r w:rsidRPr="005F42A7">
        <w:rPr>
          <w:rFonts w:ascii="Calibri" w:hAnsi="Calibri" w:cs="Calibri"/>
          <w:sz w:val="18"/>
          <w:szCs w:val="18"/>
        </w:rPr>
        <w:t xml:space="preserve"> lid</w:t>
      </w:r>
      <w:r w:rsidR="00492358" w:rsidRPr="005F42A7">
        <w:rPr>
          <w:rFonts w:ascii="Calibri" w:hAnsi="Calibri" w:cs="Calibri"/>
          <w:sz w:val="18"/>
          <w:szCs w:val="18"/>
        </w:rPr>
        <w:t xml:space="preserve"> – An opaque sleeve will be provided by the show</w:t>
      </w:r>
      <w:r w:rsidR="00012CDE">
        <w:rPr>
          <w:rFonts w:ascii="Calibri" w:hAnsi="Calibri" w:cs="Calibri"/>
          <w:sz w:val="18"/>
          <w:szCs w:val="18"/>
        </w:rPr>
        <w:t>.</w:t>
      </w:r>
    </w:p>
    <w:p w14:paraId="646A0844" w14:textId="77777777" w:rsidR="00A80918" w:rsidRPr="005F42A7" w:rsidRDefault="00A80918" w:rsidP="000A45DD">
      <w:pPr>
        <w:numPr>
          <w:ilvl w:val="0"/>
          <w:numId w:val="3"/>
        </w:numPr>
        <w:ind w:left="1417" w:right="1208" w:hanging="340"/>
        <w:rPr>
          <w:rFonts w:ascii="Calibri" w:hAnsi="Calibri" w:cs="Calibri"/>
          <w:b/>
          <w:sz w:val="18"/>
          <w:szCs w:val="18"/>
          <w:u w:val="single"/>
        </w:rPr>
      </w:pPr>
      <w:r w:rsidRPr="005F42A7">
        <w:rPr>
          <w:rFonts w:ascii="Calibri" w:hAnsi="Calibri" w:cs="Calibri"/>
          <w:sz w:val="18"/>
          <w:szCs w:val="18"/>
        </w:rPr>
        <w:t xml:space="preserve">To displays and all other exhibits:  </w:t>
      </w:r>
      <w:proofErr w:type="gramStart"/>
      <w:r w:rsidRPr="005F42A7">
        <w:rPr>
          <w:rFonts w:ascii="Calibri" w:hAnsi="Calibri" w:cs="Calibri"/>
          <w:sz w:val="18"/>
          <w:szCs w:val="18"/>
        </w:rPr>
        <w:t>so as to</w:t>
      </w:r>
      <w:proofErr w:type="gramEnd"/>
      <w:r w:rsidRPr="005F42A7">
        <w:rPr>
          <w:rFonts w:ascii="Calibri" w:hAnsi="Calibri" w:cs="Calibri"/>
          <w:sz w:val="18"/>
          <w:szCs w:val="18"/>
        </w:rPr>
        <w:t xml:space="preserve"> be completely visible.</w:t>
      </w:r>
    </w:p>
    <w:p w14:paraId="646A0845" w14:textId="77777777" w:rsidR="004B767B" w:rsidRPr="005F42A7" w:rsidRDefault="004B767B" w:rsidP="000A45DD">
      <w:pPr>
        <w:numPr>
          <w:ilvl w:val="0"/>
          <w:numId w:val="3"/>
        </w:numPr>
        <w:ind w:left="1417" w:right="1208" w:hanging="340"/>
        <w:rPr>
          <w:rFonts w:ascii="Calibri" w:hAnsi="Calibri" w:cs="Calibri"/>
          <w:b/>
          <w:sz w:val="18"/>
          <w:szCs w:val="18"/>
          <w:u w:val="single"/>
        </w:rPr>
      </w:pPr>
      <w:r w:rsidRPr="005F42A7">
        <w:rPr>
          <w:rFonts w:ascii="Calibri" w:hAnsi="Calibri" w:cs="Calibri"/>
          <w:sz w:val="18"/>
          <w:szCs w:val="18"/>
        </w:rPr>
        <w:t>All cakes and confectionary must be disp</w:t>
      </w:r>
      <w:r w:rsidR="00197CDD" w:rsidRPr="005F42A7">
        <w:rPr>
          <w:rFonts w:ascii="Calibri" w:hAnsi="Calibri" w:cs="Calibri"/>
          <w:sz w:val="18"/>
          <w:szCs w:val="18"/>
        </w:rPr>
        <w:t xml:space="preserve">layed on white paper plates, </w:t>
      </w:r>
      <w:r w:rsidRPr="005F42A7">
        <w:rPr>
          <w:rFonts w:ascii="Calibri" w:hAnsi="Calibri" w:cs="Calibri"/>
          <w:sz w:val="18"/>
          <w:szCs w:val="18"/>
        </w:rPr>
        <w:t xml:space="preserve">in clear plastic bags </w:t>
      </w:r>
      <w:r w:rsidR="00197CDD" w:rsidRPr="005F42A7">
        <w:rPr>
          <w:rFonts w:ascii="Calibri" w:hAnsi="Calibri" w:cs="Calibri"/>
          <w:sz w:val="18"/>
          <w:szCs w:val="18"/>
        </w:rPr>
        <w:t>labelled on the pla</w:t>
      </w:r>
      <w:r w:rsidR="009F40E7" w:rsidRPr="005F42A7">
        <w:rPr>
          <w:rFonts w:ascii="Calibri" w:hAnsi="Calibri" w:cs="Calibri"/>
          <w:sz w:val="18"/>
          <w:szCs w:val="18"/>
        </w:rPr>
        <w:t>te</w:t>
      </w:r>
      <w:r w:rsidR="000244C3" w:rsidRPr="005F42A7">
        <w:rPr>
          <w:rFonts w:ascii="Calibri" w:hAnsi="Calibri" w:cs="Calibri"/>
          <w:sz w:val="18"/>
          <w:szCs w:val="18"/>
        </w:rPr>
        <w:t xml:space="preserve"> with additional label on the recipe.</w:t>
      </w:r>
    </w:p>
    <w:p w14:paraId="646A0846" w14:textId="77777777" w:rsidR="00A80918" w:rsidRPr="005F42A7" w:rsidRDefault="00AC25C0" w:rsidP="004E69F2">
      <w:pPr>
        <w:numPr>
          <w:ilvl w:val="0"/>
          <w:numId w:val="4"/>
        </w:numPr>
        <w:ind w:left="1417" w:right="1208" w:hanging="340"/>
        <w:rPr>
          <w:rFonts w:ascii="Calibri" w:hAnsi="Calibri" w:cs="Calibri"/>
          <w:sz w:val="18"/>
          <w:szCs w:val="18"/>
        </w:rPr>
      </w:pPr>
      <w:r w:rsidRPr="005F42A7">
        <w:rPr>
          <w:rFonts w:ascii="Calibri" w:hAnsi="Calibri" w:cs="Calibri"/>
          <w:sz w:val="18"/>
          <w:szCs w:val="18"/>
        </w:rPr>
        <w:t>Photographs must not have been exhibited previously in this show.  Entries in classes</w:t>
      </w:r>
      <w:r w:rsidR="00442239" w:rsidRPr="005F42A7">
        <w:rPr>
          <w:rFonts w:ascii="Calibri" w:hAnsi="Calibri" w:cs="Calibri"/>
          <w:color w:val="008000"/>
          <w:sz w:val="18"/>
          <w:szCs w:val="18"/>
        </w:rPr>
        <w:t xml:space="preserve"> </w:t>
      </w:r>
      <w:r w:rsidR="00F850FC" w:rsidRPr="005F42A7">
        <w:rPr>
          <w:rFonts w:ascii="Calibri" w:hAnsi="Calibri" w:cs="Calibri"/>
          <w:sz w:val="18"/>
          <w:szCs w:val="18"/>
        </w:rPr>
        <w:t>20</w:t>
      </w:r>
      <w:r w:rsidR="00006F94" w:rsidRPr="005F42A7">
        <w:rPr>
          <w:rFonts w:ascii="Calibri" w:hAnsi="Calibri" w:cs="Calibri"/>
          <w:sz w:val="18"/>
          <w:szCs w:val="18"/>
        </w:rPr>
        <w:t>, 2</w:t>
      </w:r>
      <w:r w:rsidR="00F850FC" w:rsidRPr="005F42A7">
        <w:rPr>
          <w:rFonts w:ascii="Calibri" w:hAnsi="Calibri" w:cs="Calibri"/>
          <w:sz w:val="18"/>
          <w:szCs w:val="18"/>
        </w:rPr>
        <w:t>8</w:t>
      </w:r>
      <w:r w:rsidR="00006F94" w:rsidRPr="005F42A7">
        <w:rPr>
          <w:rFonts w:ascii="Calibri" w:hAnsi="Calibri" w:cs="Calibri"/>
          <w:sz w:val="18"/>
          <w:szCs w:val="18"/>
        </w:rPr>
        <w:t xml:space="preserve"> and</w:t>
      </w:r>
      <w:r w:rsidR="002D739E" w:rsidRPr="005F42A7">
        <w:rPr>
          <w:rFonts w:ascii="Calibri" w:hAnsi="Calibri" w:cs="Calibri"/>
          <w:sz w:val="18"/>
          <w:szCs w:val="18"/>
        </w:rPr>
        <w:t xml:space="preserve"> </w:t>
      </w:r>
      <w:r w:rsidR="002007FB" w:rsidRPr="005F42A7">
        <w:rPr>
          <w:rFonts w:ascii="Calibri" w:hAnsi="Calibri" w:cs="Calibri"/>
          <w:sz w:val="18"/>
          <w:szCs w:val="18"/>
        </w:rPr>
        <w:t>2</w:t>
      </w:r>
      <w:r w:rsidR="00F850FC" w:rsidRPr="005F42A7">
        <w:rPr>
          <w:rFonts w:ascii="Calibri" w:hAnsi="Calibri" w:cs="Calibri"/>
          <w:sz w:val="18"/>
          <w:szCs w:val="18"/>
        </w:rPr>
        <w:t>9</w:t>
      </w:r>
      <w:r w:rsidRPr="005F42A7">
        <w:rPr>
          <w:rFonts w:ascii="Calibri" w:hAnsi="Calibri" w:cs="Calibri"/>
          <w:sz w:val="18"/>
          <w:szCs w:val="18"/>
        </w:rPr>
        <w:t xml:space="preserve"> may have captions.</w:t>
      </w:r>
    </w:p>
    <w:p w14:paraId="646A0847" w14:textId="77777777" w:rsidR="00AC25C0" w:rsidRPr="005F42A7" w:rsidRDefault="00AC25C0" w:rsidP="004E69F2">
      <w:pPr>
        <w:numPr>
          <w:ilvl w:val="0"/>
          <w:numId w:val="4"/>
        </w:numPr>
        <w:ind w:left="1417" w:right="1208" w:hanging="340"/>
        <w:rPr>
          <w:rFonts w:ascii="Calibri" w:hAnsi="Calibri" w:cs="Calibri"/>
          <w:b/>
          <w:sz w:val="18"/>
          <w:szCs w:val="18"/>
          <w:u w:val="single"/>
        </w:rPr>
      </w:pPr>
      <w:r w:rsidRPr="005F42A7">
        <w:rPr>
          <w:rFonts w:ascii="Calibri" w:hAnsi="Calibri" w:cs="Calibri"/>
          <w:sz w:val="18"/>
          <w:szCs w:val="18"/>
        </w:rPr>
        <w:t xml:space="preserve">A </w:t>
      </w:r>
      <w:r w:rsidR="004B767B" w:rsidRPr="005F42A7">
        <w:rPr>
          <w:rFonts w:ascii="Calibri" w:hAnsi="Calibri" w:cs="Calibri"/>
          <w:b/>
          <w:sz w:val="18"/>
          <w:szCs w:val="18"/>
        </w:rPr>
        <w:t>NOVICE</w:t>
      </w:r>
      <w:r w:rsidRPr="005F42A7">
        <w:rPr>
          <w:rFonts w:ascii="Calibri" w:hAnsi="Calibri" w:cs="Calibri"/>
          <w:sz w:val="18"/>
          <w:szCs w:val="18"/>
        </w:rPr>
        <w:t xml:space="preserve"> is anyone who has not previously won a first prize award in </w:t>
      </w:r>
      <w:r w:rsidRPr="005F42A7">
        <w:rPr>
          <w:rFonts w:ascii="Calibri" w:hAnsi="Calibri" w:cs="Calibri"/>
          <w:b/>
          <w:sz w:val="18"/>
          <w:szCs w:val="18"/>
        </w:rPr>
        <w:t xml:space="preserve">any </w:t>
      </w:r>
      <w:r w:rsidRPr="005F42A7">
        <w:rPr>
          <w:rFonts w:ascii="Calibri" w:hAnsi="Calibri" w:cs="Calibri"/>
          <w:sz w:val="18"/>
          <w:szCs w:val="18"/>
        </w:rPr>
        <w:t>honey show.</w:t>
      </w:r>
    </w:p>
    <w:p w14:paraId="646A0848" w14:textId="77777777" w:rsidR="00AC25C0" w:rsidRPr="005F42A7" w:rsidRDefault="00AC25C0" w:rsidP="004E69F2">
      <w:pPr>
        <w:numPr>
          <w:ilvl w:val="0"/>
          <w:numId w:val="4"/>
        </w:numPr>
        <w:ind w:left="1417" w:right="1208" w:hanging="340"/>
        <w:rPr>
          <w:rFonts w:ascii="Calibri" w:hAnsi="Calibri" w:cs="Calibri"/>
          <w:b/>
          <w:sz w:val="18"/>
          <w:szCs w:val="18"/>
          <w:u w:val="single"/>
        </w:rPr>
      </w:pPr>
      <w:r w:rsidRPr="005F42A7">
        <w:rPr>
          <w:rFonts w:ascii="Calibri" w:hAnsi="Calibri" w:cs="Calibri"/>
          <w:sz w:val="18"/>
          <w:szCs w:val="18"/>
        </w:rPr>
        <w:t>AWARDS – Exhibitors may make more than one entry in a class</w:t>
      </w:r>
      <w:r w:rsidR="00227F12" w:rsidRPr="005F42A7">
        <w:rPr>
          <w:rFonts w:ascii="Calibri" w:hAnsi="Calibri" w:cs="Calibri"/>
          <w:sz w:val="18"/>
          <w:szCs w:val="18"/>
        </w:rPr>
        <w:t xml:space="preserve"> except in class </w:t>
      </w:r>
      <w:r w:rsidR="0089078E" w:rsidRPr="005F42A7">
        <w:rPr>
          <w:rFonts w:ascii="Calibri" w:hAnsi="Calibri" w:cs="Calibri"/>
          <w:sz w:val="18"/>
          <w:szCs w:val="18"/>
        </w:rPr>
        <w:t>9</w:t>
      </w:r>
      <w:r w:rsidRPr="005F42A7">
        <w:rPr>
          <w:rFonts w:ascii="Calibri" w:hAnsi="Calibri" w:cs="Calibri"/>
          <w:sz w:val="18"/>
          <w:szCs w:val="18"/>
        </w:rPr>
        <w:t>, but no single exhibit may be shown in more than one class.  An exhibitor shall not be entitle</w:t>
      </w:r>
      <w:r w:rsidR="00CD3973" w:rsidRPr="005F42A7">
        <w:rPr>
          <w:rFonts w:ascii="Calibri" w:hAnsi="Calibri" w:cs="Calibri"/>
          <w:sz w:val="18"/>
          <w:szCs w:val="18"/>
        </w:rPr>
        <w:t>d</w:t>
      </w:r>
      <w:r w:rsidRPr="005F42A7">
        <w:rPr>
          <w:rFonts w:ascii="Calibri" w:hAnsi="Calibri" w:cs="Calibri"/>
          <w:sz w:val="18"/>
          <w:szCs w:val="18"/>
        </w:rPr>
        <w:t xml:space="preserve"> to more than one award in any one class.</w:t>
      </w:r>
    </w:p>
    <w:p w14:paraId="646A0849" w14:textId="77777777" w:rsidR="00AC25C0" w:rsidRPr="005F42A7" w:rsidRDefault="00AC25C0" w:rsidP="004E69F2">
      <w:pPr>
        <w:numPr>
          <w:ilvl w:val="0"/>
          <w:numId w:val="4"/>
        </w:numPr>
        <w:ind w:left="1417" w:right="1208" w:hanging="340"/>
        <w:rPr>
          <w:rFonts w:ascii="Calibri" w:hAnsi="Calibri" w:cs="Calibri"/>
          <w:b/>
          <w:sz w:val="18"/>
          <w:szCs w:val="18"/>
          <w:u w:val="single"/>
        </w:rPr>
      </w:pPr>
      <w:r w:rsidRPr="005F42A7">
        <w:rPr>
          <w:rFonts w:ascii="Calibri" w:hAnsi="Calibri" w:cs="Calibri"/>
          <w:sz w:val="18"/>
          <w:szCs w:val="18"/>
        </w:rPr>
        <w:t xml:space="preserve">No exhibit may be removed before the end of the show without the permission of the Show Secretary or Show Steward.  Entry Numbers </w:t>
      </w:r>
      <w:r w:rsidRPr="005F42A7">
        <w:rPr>
          <w:rFonts w:ascii="Calibri" w:hAnsi="Calibri" w:cs="Calibri"/>
          <w:sz w:val="18"/>
          <w:szCs w:val="18"/>
          <w:u w:val="single"/>
        </w:rPr>
        <w:t>must</w:t>
      </w:r>
      <w:r w:rsidRPr="005F42A7">
        <w:rPr>
          <w:rFonts w:ascii="Calibri" w:hAnsi="Calibri" w:cs="Calibri"/>
          <w:sz w:val="18"/>
          <w:szCs w:val="18"/>
        </w:rPr>
        <w:t xml:space="preserve"> </w:t>
      </w:r>
      <w:r w:rsidR="00CD3973" w:rsidRPr="005F42A7">
        <w:rPr>
          <w:rFonts w:ascii="Calibri" w:hAnsi="Calibri" w:cs="Calibri"/>
          <w:sz w:val="18"/>
          <w:szCs w:val="18"/>
        </w:rPr>
        <w:t>be</w:t>
      </w:r>
      <w:r w:rsidRPr="005F42A7">
        <w:rPr>
          <w:rFonts w:ascii="Calibri" w:hAnsi="Calibri" w:cs="Calibri"/>
          <w:sz w:val="18"/>
          <w:szCs w:val="18"/>
        </w:rPr>
        <w:t xml:space="preserve"> checked against entry form before removal.</w:t>
      </w:r>
    </w:p>
    <w:p w14:paraId="646A084A" w14:textId="77777777" w:rsidR="00AC25C0" w:rsidRPr="005F42A7" w:rsidRDefault="00AC25C0" w:rsidP="004E69F2">
      <w:pPr>
        <w:numPr>
          <w:ilvl w:val="0"/>
          <w:numId w:val="4"/>
        </w:numPr>
        <w:ind w:left="1417" w:right="1208" w:hanging="340"/>
        <w:rPr>
          <w:rFonts w:ascii="Calibri" w:hAnsi="Calibri" w:cs="Calibri"/>
          <w:b/>
          <w:sz w:val="18"/>
          <w:szCs w:val="18"/>
          <w:u w:val="single"/>
        </w:rPr>
      </w:pPr>
      <w:r w:rsidRPr="005F42A7">
        <w:rPr>
          <w:rFonts w:ascii="Calibri" w:hAnsi="Calibri" w:cs="Calibri"/>
          <w:sz w:val="18"/>
          <w:szCs w:val="18"/>
        </w:rPr>
        <w:t>Every reasonable care will be taken of exhibits, but the committee will not be responsible for any loss or damage that may in any way occur.</w:t>
      </w:r>
    </w:p>
    <w:p w14:paraId="646A084B" w14:textId="77777777" w:rsidR="001B59F9" w:rsidRPr="005F42A7" w:rsidRDefault="001B59F9" w:rsidP="004E69F2">
      <w:pPr>
        <w:numPr>
          <w:ilvl w:val="0"/>
          <w:numId w:val="4"/>
        </w:numPr>
        <w:ind w:left="1417" w:right="1208" w:hanging="340"/>
        <w:rPr>
          <w:rFonts w:ascii="Calibri" w:hAnsi="Calibri" w:cs="Calibri"/>
          <w:b/>
          <w:sz w:val="18"/>
          <w:szCs w:val="18"/>
          <w:u w:val="single"/>
        </w:rPr>
      </w:pPr>
      <w:r w:rsidRPr="005F42A7">
        <w:rPr>
          <w:rFonts w:ascii="Calibri" w:hAnsi="Calibri" w:cs="Calibri"/>
          <w:sz w:val="18"/>
          <w:szCs w:val="18"/>
        </w:rPr>
        <w:t>Any cases arising and not provided for in these rules are covered by the BBKA Show Rules, a copy of which is available from the Show Secretary.  Any dispute shall be decided by the Show Secretary and Committee, whose decision will be final.</w:t>
      </w:r>
    </w:p>
    <w:p w14:paraId="646A084C" w14:textId="77777777" w:rsidR="00AC25C0" w:rsidRPr="005F42A7" w:rsidRDefault="00AC25C0" w:rsidP="004E69F2">
      <w:pPr>
        <w:numPr>
          <w:ilvl w:val="0"/>
          <w:numId w:val="4"/>
        </w:numPr>
        <w:ind w:left="1417" w:right="1208" w:hanging="340"/>
        <w:rPr>
          <w:rFonts w:ascii="Calibri" w:hAnsi="Calibri" w:cs="Calibri"/>
          <w:b/>
          <w:sz w:val="18"/>
          <w:szCs w:val="18"/>
          <w:u w:val="single"/>
        </w:rPr>
      </w:pPr>
      <w:r w:rsidRPr="005F42A7">
        <w:rPr>
          <w:rFonts w:ascii="Calibri" w:hAnsi="Calibri" w:cs="Calibri"/>
          <w:sz w:val="18"/>
          <w:szCs w:val="18"/>
        </w:rPr>
        <w:t>The Judges have the power of withholding a prize from any exhibit through insufficient merit.</w:t>
      </w:r>
    </w:p>
    <w:p w14:paraId="646A084D" w14:textId="6735C8A6" w:rsidR="00251CA3" w:rsidRPr="005F42A7" w:rsidRDefault="00AC25C0" w:rsidP="004E69F2">
      <w:pPr>
        <w:numPr>
          <w:ilvl w:val="0"/>
          <w:numId w:val="4"/>
        </w:numPr>
        <w:ind w:left="1417" w:right="1208" w:hanging="340"/>
        <w:rPr>
          <w:rFonts w:ascii="Calibri" w:hAnsi="Calibri" w:cs="Calibri"/>
          <w:b/>
          <w:sz w:val="18"/>
          <w:szCs w:val="18"/>
          <w:u w:val="single"/>
        </w:rPr>
      </w:pPr>
      <w:r w:rsidRPr="005F42A7">
        <w:rPr>
          <w:rFonts w:ascii="Calibri" w:hAnsi="Calibri" w:cs="Calibri"/>
          <w:sz w:val="18"/>
          <w:szCs w:val="18"/>
        </w:rPr>
        <w:t>All Exhibits must be the products of the Exhibitor’s own apiary,</w:t>
      </w:r>
      <w:r w:rsidR="001A4D55" w:rsidRPr="005F42A7">
        <w:rPr>
          <w:rFonts w:ascii="Calibri" w:hAnsi="Calibri" w:cs="Calibri"/>
          <w:sz w:val="18"/>
          <w:szCs w:val="18"/>
        </w:rPr>
        <w:t xml:space="preserve"> </w:t>
      </w:r>
      <w:proofErr w:type="gramStart"/>
      <w:r w:rsidR="001A4D55" w:rsidRPr="005F42A7">
        <w:rPr>
          <w:rFonts w:ascii="Calibri" w:hAnsi="Calibri" w:cs="Calibri"/>
          <w:sz w:val="18"/>
          <w:szCs w:val="18"/>
        </w:rPr>
        <w:t>with the exception of</w:t>
      </w:r>
      <w:proofErr w:type="gramEnd"/>
      <w:r w:rsidR="001A4D55" w:rsidRPr="005F42A7">
        <w:rPr>
          <w:rFonts w:ascii="Calibri" w:hAnsi="Calibri" w:cs="Calibri"/>
          <w:sz w:val="18"/>
          <w:szCs w:val="18"/>
        </w:rPr>
        <w:t xml:space="preserve"> cla</w:t>
      </w:r>
      <w:r w:rsidR="001B59F9" w:rsidRPr="005F42A7">
        <w:rPr>
          <w:rFonts w:ascii="Calibri" w:hAnsi="Calibri" w:cs="Calibri"/>
          <w:sz w:val="18"/>
          <w:szCs w:val="18"/>
        </w:rPr>
        <w:t>sses</w:t>
      </w:r>
      <w:r w:rsidR="002007FB" w:rsidRPr="005F42A7">
        <w:rPr>
          <w:rFonts w:ascii="Calibri" w:hAnsi="Calibri" w:cs="Calibri"/>
          <w:sz w:val="18"/>
          <w:szCs w:val="18"/>
        </w:rPr>
        <w:t xml:space="preserve"> </w:t>
      </w:r>
      <w:r w:rsidR="0079104C" w:rsidRPr="005F42A7">
        <w:rPr>
          <w:rFonts w:ascii="Calibri" w:hAnsi="Calibri" w:cs="Calibri"/>
          <w:sz w:val="18"/>
          <w:szCs w:val="18"/>
        </w:rPr>
        <w:t>1</w:t>
      </w:r>
      <w:r w:rsidR="00B32993" w:rsidRPr="005F42A7">
        <w:rPr>
          <w:rFonts w:ascii="Calibri" w:hAnsi="Calibri" w:cs="Calibri"/>
          <w:sz w:val="18"/>
          <w:szCs w:val="18"/>
        </w:rPr>
        <w:t>9</w:t>
      </w:r>
      <w:r w:rsidR="00227F12" w:rsidRPr="005F42A7">
        <w:rPr>
          <w:rFonts w:ascii="Calibri" w:hAnsi="Calibri" w:cs="Calibri"/>
          <w:sz w:val="18"/>
          <w:szCs w:val="18"/>
        </w:rPr>
        <w:t>,</w:t>
      </w:r>
      <w:r w:rsidR="0089078E" w:rsidRPr="005F42A7">
        <w:rPr>
          <w:rFonts w:ascii="Calibri" w:hAnsi="Calibri" w:cs="Calibri"/>
          <w:sz w:val="18"/>
          <w:szCs w:val="18"/>
        </w:rPr>
        <w:t xml:space="preserve"> </w:t>
      </w:r>
      <w:r w:rsidR="00B32993" w:rsidRPr="005F42A7">
        <w:rPr>
          <w:rFonts w:ascii="Calibri" w:hAnsi="Calibri" w:cs="Calibri"/>
          <w:sz w:val="18"/>
          <w:szCs w:val="18"/>
        </w:rPr>
        <w:t>20</w:t>
      </w:r>
      <w:r w:rsidR="00F22B66" w:rsidRPr="005F42A7">
        <w:rPr>
          <w:rFonts w:ascii="Calibri" w:hAnsi="Calibri" w:cs="Calibri"/>
          <w:sz w:val="18"/>
          <w:szCs w:val="18"/>
        </w:rPr>
        <w:t xml:space="preserve"> and</w:t>
      </w:r>
      <w:r w:rsidR="00227F12" w:rsidRPr="005F42A7">
        <w:rPr>
          <w:rFonts w:ascii="Calibri" w:hAnsi="Calibri" w:cs="Calibri"/>
          <w:sz w:val="18"/>
          <w:szCs w:val="18"/>
        </w:rPr>
        <w:t xml:space="preserve"> </w:t>
      </w:r>
      <w:r w:rsidR="0089078E" w:rsidRPr="005F42A7">
        <w:rPr>
          <w:rFonts w:ascii="Calibri" w:hAnsi="Calibri" w:cs="Calibri"/>
          <w:sz w:val="18"/>
          <w:szCs w:val="18"/>
        </w:rPr>
        <w:t>2</w:t>
      </w:r>
      <w:r w:rsidR="00B32993" w:rsidRPr="005F42A7">
        <w:rPr>
          <w:rFonts w:ascii="Calibri" w:hAnsi="Calibri" w:cs="Calibri"/>
          <w:sz w:val="18"/>
          <w:szCs w:val="18"/>
        </w:rPr>
        <w:t>1</w:t>
      </w:r>
      <w:r w:rsidR="00227F12" w:rsidRPr="005F42A7">
        <w:rPr>
          <w:rFonts w:ascii="Calibri" w:hAnsi="Calibri" w:cs="Calibri"/>
          <w:sz w:val="18"/>
          <w:szCs w:val="18"/>
        </w:rPr>
        <w:t xml:space="preserve"> to 2</w:t>
      </w:r>
      <w:r w:rsidR="00B32993" w:rsidRPr="005F42A7">
        <w:rPr>
          <w:rFonts w:ascii="Calibri" w:hAnsi="Calibri" w:cs="Calibri"/>
          <w:sz w:val="18"/>
          <w:szCs w:val="18"/>
        </w:rPr>
        <w:t>9</w:t>
      </w:r>
      <w:r w:rsidRPr="005F42A7">
        <w:rPr>
          <w:rFonts w:ascii="Calibri" w:hAnsi="Calibri" w:cs="Calibri"/>
          <w:sz w:val="18"/>
          <w:szCs w:val="18"/>
        </w:rPr>
        <w:t xml:space="preserve"> inclusiv</w:t>
      </w:r>
      <w:r w:rsidR="00AD6432" w:rsidRPr="005F42A7">
        <w:rPr>
          <w:rFonts w:ascii="Calibri" w:hAnsi="Calibri" w:cs="Calibri"/>
          <w:sz w:val="18"/>
          <w:szCs w:val="18"/>
        </w:rPr>
        <w:t>e</w:t>
      </w:r>
      <w:r w:rsidR="00635623">
        <w:rPr>
          <w:rFonts w:ascii="Calibri" w:hAnsi="Calibri" w:cs="Calibri"/>
          <w:sz w:val="18"/>
          <w:szCs w:val="18"/>
        </w:rPr>
        <w:t>.</w:t>
      </w:r>
    </w:p>
    <w:p w14:paraId="646A084E" w14:textId="77777777" w:rsidR="002F7030" w:rsidRPr="005F42A7" w:rsidRDefault="000E326C" w:rsidP="004E69F2">
      <w:pPr>
        <w:numPr>
          <w:ilvl w:val="0"/>
          <w:numId w:val="4"/>
        </w:numPr>
        <w:ind w:left="1080" w:right="1205" w:firstLine="0"/>
        <w:rPr>
          <w:rFonts w:ascii="Calibri" w:hAnsi="Calibri" w:cs="Calibri"/>
          <w:b/>
          <w:sz w:val="18"/>
          <w:szCs w:val="18"/>
          <w:u w:val="single"/>
        </w:rPr>
      </w:pPr>
      <w:r w:rsidRPr="005F42A7">
        <w:rPr>
          <w:rFonts w:ascii="Calibri" w:hAnsi="Calibri" w:cs="Calibri"/>
          <w:sz w:val="18"/>
          <w:szCs w:val="18"/>
        </w:rPr>
        <w:lastRenderedPageBreak/>
        <w:t xml:space="preserve">Cups will be engraved by the show.  </w:t>
      </w:r>
      <w:r w:rsidR="00FC46A8" w:rsidRPr="005F42A7">
        <w:rPr>
          <w:rFonts w:ascii="Calibri" w:hAnsi="Calibri" w:cs="Calibri"/>
          <w:sz w:val="18"/>
          <w:szCs w:val="18"/>
        </w:rPr>
        <w:t>The Show will see</w:t>
      </w:r>
      <w:r w:rsidR="00756DFF" w:rsidRPr="005F42A7">
        <w:rPr>
          <w:rFonts w:ascii="Calibri" w:hAnsi="Calibri" w:cs="Calibri"/>
          <w:sz w:val="18"/>
          <w:szCs w:val="18"/>
        </w:rPr>
        <w:t>k</w:t>
      </w:r>
      <w:r w:rsidR="00FC46A8" w:rsidRPr="005F42A7">
        <w:rPr>
          <w:rFonts w:ascii="Calibri" w:hAnsi="Calibri" w:cs="Calibri"/>
          <w:sz w:val="18"/>
          <w:szCs w:val="18"/>
        </w:rPr>
        <w:t xml:space="preserve"> reimbursement for </w:t>
      </w:r>
      <w:r w:rsidR="00E81D8C" w:rsidRPr="005F42A7">
        <w:rPr>
          <w:rFonts w:ascii="Calibri" w:hAnsi="Calibri" w:cs="Calibri"/>
          <w:sz w:val="18"/>
          <w:szCs w:val="18"/>
        </w:rPr>
        <w:t xml:space="preserve">any </w:t>
      </w:r>
      <w:r w:rsidR="00FC46A8" w:rsidRPr="005F42A7">
        <w:rPr>
          <w:rFonts w:ascii="Calibri" w:hAnsi="Calibri" w:cs="Calibri"/>
          <w:sz w:val="18"/>
          <w:szCs w:val="18"/>
        </w:rPr>
        <w:t>damage</w:t>
      </w:r>
      <w:r w:rsidRPr="005F42A7">
        <w:rPr>
          <w:rFonts w:ascii="Calibri" w:hAnsi="Calibri" w:cs="Calibri"/>
          <w:sz w:val="18"/>
          <w:szCs w:val="18"/>
        </w:rPr>
        <w:t xml:space="preserve"> to cups</w:t>
      </w:r>
      <w:r w:rsidR="009E6A55" w:rsidRPr="005F42A7">
        <w:rPr>
          <w:rFonts w:ascii="Calibri" w:hAnsi="Calibri" w:cs="Calibri"/>
          <w:sz w:val="18"/>
          <w:szCs w:val="18"/>
        </w:rPr>
        <w:t>.</w:t>
      </w:r>
    </w:p>
    <w:p w14:paraId="52D22960" w14:textId="2A698651" w:rsidR="00D3062D" w:rsidRPr="00D3062D" w:rsidRDefault="00EE3288" w:rsidP="00D3062D">
      <w:pPr>
        <w:spacing w:after="120"/>
        <w:ind w:left="357" w:right="1208" w:firstLine="720"/>
        <w:jc w:val="center"/>
        <w:rPr>
          <w:rFonts w:ascii="Calibri" w:hAnsi="Calibri" w:cs="Calibri"/>
          <w:b/>
        </w:rPr>
      </w:pPr>
      <w:r w:rsidRPr="00D3062D">
        <w:rPr>
          <w:rFonts w:ascii="Calibri" w:hAnsi="Calibri" w:cs="Calibri"/>
          <w:b/>
        </w:rPr>
        <w:t>Exmoor Beekeepers’</w:t>
      </w:r>
      <w:r w:rsidR="00D3062D" w:rsidRPr="00D3062D">
        <w:rPr>
          <w:rFonts w:ascii="Calibri" w:hAnsi="Calibri" w:cs="Calibri"/>
          <w:b/>
        </w:rPr>
        <w:t xml:space="preserve"> </w:t>
      </w:r>
      <w:r w:rsidR="0089078E" w:rsidRPr="00D3062D">
        <w:rPr>
          <w:rFonts w:ascii="Calibri" w:hAnsi="Calibri" w:cs="Calibri"/>
          <w:b/>
        </w:rPr>
        <w:t>202</w:t>
      </w:r>
      <w:r w:rsidR="00D3062D" w:rsidRPr="00D3062D">
        <w:rPr>
          <w:rFonts w:ascii="Calibri" w:hAnsi="Calibri" w:cs="Calibri"/>
          <w:b/>
        </w:rPr>
        <w:t>3</w:t>
      </w:r>
      <w:r w:rsidR="00AD6432" w:rsidRPr="00D3062D">
        <w:rPr>
          <w:rFonts w:ascii="Calibri" w:hAnsi="Calibri" w:cs="Calibri"/>
          <w:b/>
        </w:rPr>
        <w:t xml:space="preserve"> Honey Show </w:t>
      </w:r>
    </w:p>
    <w:p w14:paraId="646A0852" w14:textId="4F38D863" w:rsidR="00EE3288" w:rsidRPr="00D3062D" w:rsidRDefault="00CF2C2C" w:rsidP="00D3062D">
      <w:pPr>
        <w:spacing w:after="120"/>
        <w:ind w:left="357" w:right="1208" w:firstLine="720"/>
        <w:jc w:val="center"/>
        <w:rPr>
          <w:rFonts w:ascii="Calibri" w:hAnsi="Calibri" w:cs="Calibri"/>
          <w:b/>
        </w:rPr>
      </w:pPr>
      <w:r w:rsidRPr="00D3062D">
        <w:rPr>
          <w:rFonts w:ascii="Calibri" w:hAnsi="Calibri" w:cs="Calibri"/>
          <w:b/>
        </w:rPr>
        <w:t xml:space="preserve"> S</w:t>
      </w:r>
      <w:r w:rsidR="00F86CDE" w:rsidRPr="00D3062D">
        <w:rPr>
          <w:rFonts w:ascii="Calibri" w:hAnsi="Calibri" w:cs="Calibri"/>
          <w:b/>
        </w:rPr>
        <w:t xml:space="preserve">aturday </w:t>
      </w:r>
      <w:r w:rsidR="00D3062D" w:rsidRPr="00D3062D">
        <w:rPr>
          <w:rFonts w:ascii="Calibri" w:hAnsi="Calibri" w:cs="Calibri"/>
          <w:b/>
        </w:rPr>
        <w:t>4</w:t>
      </w:r>
      <w:r w:rsidR="0089078E" w:rsidRPr="00D3062D">
        <w:rPr>
          <w:rFonts w:ascii="Calibri" w:hAnsi="Calibri" w:cs="Calibri"/>
          <w:b/>
        </w:rPr>
        <w:t xml:space="preserve">th </w:t>
      </w:r>
      <w:r w:rsidR="00D3062D" w:rsidRPr="00D3062D">
        <w:rPr>
          <w:rFonts w:ascii="Calibri" w:hAnsi="Calibri" w:cs="Calibri"/>
          <w:b/>
        </w:rPr>
        <w:t>November</w:t>
      </w:r>
    </w:p>
    <w:p w14:paraId="646A0853" w14:textId="77777777" w:rsidR="00EE3288" w:rsidRPr="00D3062D" w:rsidRDefault="00EE3288" w:rsidP="007E4F31">
      <w:pPr>
        <w:ind w:left="1080" w:right="1205"/>
        <w:jc w:val="center"/>
        <w:rPr>
          <w:rFonts w:ascii="Calibri" w:hAnsi="Calibri" w:cs="Calibri"/>
          <w:b/>
        </w:rPr>
      </w:pPr>
      <w:r w:rsidRPr="00D3062D">
        <w:rPr>
          <w:rFonts w:ascii="Calibri" w:hAnsi="Calibri" w:cs="Calibri"/>
          <w:b/>
        </w:rPr>
        <w:t>Entry Form</w:t>
      </w:r>
    </w:p>
    <w:p w14:paraId="646A0854" w14:textId="77777777" w:rsidR="00EE3288" w:rsidRPr="0073137B" w:rsidRDefault="00EE3288" w:rsidP="007E4F31">
      <w:pPr>
        <w:ind w:left="1080" w:right="1205"/>
        <w:jc w:val="center"/>
        <w:rPr>
          <w:rFonts w:ascii="Calibri" w:hAnsi="Calibri" w:cs="Calibri"/>
          <w:b/>
          <w:sz w:val="16"/>
          <w:szCs w:val="16"/>
        </w:rPr>
      </w:pPr>
    </w:p>
    <w:p w14:paraId="646A0855" w14:textId="30933BDD" w:rsidR="00EE3288" w:rsidRPr="005F42A7" w:rsidRDefault="00EE3288" w:rsidP="00D3062D">
      <w:pPr>
        <w:spacing w:after="120"/>
        <w:ind w:left="1077" w:right="1208"/>
        <w:jc w:val="center"/>
        <w:rPr>
          <w:rFonts w:ascii="Calibri" w:hAnsi="Calibri" w:cs="Calibri"/>
          <w:b/>
          <w:bCs/>
          <w:sz w:val="20"/>
          <w:szCs w:val="20"/>
        </w:rPr>
      </w:pPr>
      <w:r w:rsidRPr="005F42A7">
        <w:rPr>
          <w:rFonts w:ascii="Calibri" w:hAnsi="Calibri" w:cs="Calibri"/>
          <w:b/>
          <w:bCs/>
          <w:sz w:val="20"/>
          <w:szCs w:val="20"/>
        </w:rPr>
        <w:t>ENTR</w:t>
      </w:r>
      <w:r w:rsidR="00D3062D">
        <w:rPr>
          <w:rFonts w:ascii="Calibri" w:hAnsi="Calibri" w:cs="Calibri"/>
          <w:b/>
          <w:bCs/>
          <w:sz w:val="20"/>
          <w:szCs w:val="20"/>
        </w:rPr>
        <w:t>Y FORMS</w:t>
      </w:r>
      <w:r w:rsidRPr="005F42A7">
        <w:rPr>
          <w:rFonts w:ascii="Calibri" w:hAnsi="Calibri" w:cs="Calibri"/>
          <w:b/>
          <w:bCs/>
          <w:sz w:val="20"/>
          <w:szCs w:val="20"/>
        </w:rPr>
        <w:t xml:space="preserve"> SHOULD BE W</w:t>
      </w:r>
      <w:r w:rsidR="002F7030" w:rsidRPr="005F42A7">
        <w:rPr>
          <w:rFonts w:ascii="Calibri" w:hAnsi="Calibri" w:cs="Calibri"/>
          <w:b/>
          <w:bCs/>
          <w:sz w:val="20"/>
          <w:szCs w:val="20"/>
        </w:rPr>
        <w:t>ITH THE ENTRIES’</w:t>
      </w:r>
      <w:r w:rsidRPr="005F42A7">
        <w:rPr>
          <w:rFonts w:ascii="Calibri" w:hAnsi="Calibri" w:cs="Calibri"/>
          <w:b/>
          <w:bCs/>
          <w:sz w:val="20"/>
          <w:szCs w:val="20"/>
        </w:rPr>
        <w:t xml:space="preserve"> SECRETARY NO LATER THAN </w:t>
      </w:r>
    </w:p>
    <w:p w14:paraId="646A0856" w14:textId="405BE31E" w:rsidR="00EE3288" w:rsidRPr="005F42A7" w:rsidRDefault="002007FB" w:rsidP="007E4F31">
      <w:pPr>
        <w:ind w:left="1080" w:right="1205"/>
        <w:jc w:val="center"/>
        <w:rPr>
          <w:rFonts w:ascii="Calibri" w:hAnsi="Calibri" w:cs="Calibri"/>
          <w:b/>
          <w:bCs/>
          <w:sz w:val="20"/>
          <w:szCs w:val="20"/>
        </w:rPr>
      </w:pPr>
      <w:r w:rsidRPr="005F42A7">
        <w:rPr>
          <w:rFonts w:ascii="Calibri" w:hAnsi="Calibri" w:cs="Calibri"/>
          <w:b/>
          <w:bCs/>
          <w:sz w:val="20"/>
          <w:szCs w:val="20"/>
        </w:rPr>
        <w:t xml:space="preserve">FRIDAY </w:t>
      </w:r>
      <w:r w:rsidR="00A6750F">
        <w:rPr>
          <w:rFonts w:ascii="Calibri" w:hAnsi="Calibri" w:cs="Calibri"/>
          <w:b/>
          <w:bCs/>
          <w:sz w:val="20"/>
          <w:szCs w:val="20"/>
        </w:rPr>
        <w:t>27</w:t>
      </w:r>
      <w:r w:rsidR="00A6750F" w:rsidRPr="00A6750F">
        <w:rPr>
          <w:rFonts w:ascii="Calibri" w:hAnsi="Calibri" w:cs="Calibri"/>
          <w:b/>
          <w:bCs/>
          <w:sz w:val="20"/>
          <w:szCs w:val="20"/>
          <w:vertAlign w:val="superscript"/>
        </w:rPr>
        <w:t>th</w:t>
      </w:r>
      <w:r w:rsidR="00A6750F">
        <w:rPr>
          <w:rFonts w:ascii="Calibri" w:hAnsi="Calibri" w:cs="Calibri"/>
          <w:b/>
          <w:bCs/>
          <w:sz w:val="20"/>
          <w:szCs w:val="20"/>
        </w:rPr>
        <w:t xml:space="preserve"> October</w:t>
      </w:r>
      <w:r w:rsidR="0089078E" w:rsidRPr="005F42A7">
        <w:rPr>
          <w:rFonts w:ascii="Calibri" w:hAnsi="Calibri" w:cs="Calibri"/>
          <w:b/>
          <w:bCs/>
          <w:sz w:val="20"/>
          <w:szCs w:val="20"/>
        </w:rPr>
        <w:t xml:space="preserve"> 202</w:t>
      </w:r>
      <w:r w:rsidR="00B15DC3">
        <w:rPr>
          <w:rFonts w:ascii="Calibri" w:hAnsi="Calibri" w:cs="Calibri"/>
          <w:b/>
          <w:bCs/>
          <w:sz w:val="20"/>
          <w:szCs w:val="20"/>
        </w:rPr>
        <w:t>3</w:t>
      </w:r>
      <w:r w:rsidR="00B32993" w:rsidRPr="005F42A7">
        <w:rPr>
          <w:rFonts w:ascii="Calibri" w:hAnsi="Calibri" w:cs="Calibri"/>
          <w:b/>
          <w:bCs/>
          <w:sz w:val="20"/>
          <w:szCs w:val="20"/>
        </w:rPr>
        <w:t xml:space="preserve"> </w:t>
      </w:r>
      <w:r w:rsidR="002F7030" w:rsidRPr="005F42A7">
        <w:rPr>
          <w:rFonts w:ascii="Calibri" w:hAnsi="Calibri" w:cs="Calibri"/>
          <w:b/>
          <w:bCs/>
          <w:sz w:val="20"/>
          <w:szCs w:val="20"/>
        </w:rPr>
        <w:t>(by post)</w:t>
      </w:r>
    </w:p>
    <w:p w14:paraId="646A0857" w14:textId="1E98D0F7" w:rsidR="002007FB" w:rsidRPr="005F42A7" w:rsidRDefault="00D3062D" w:rsidP="002007FB">
      <w:pPr>
        <w:ind w:left="1080" w:right="1205"/>
        <w:jc w:val="center"/>
        <w:rPr>
          <w:rFonts w:ascii="Calibri" w:hAnsi="Calibri" w:cs="Calibri"/>
          <w:b/>
          <w:bCs/>
          <w:sz w:val="20"/>
          <w:szCs w:val="20"/>
        </w:rPr>
      </w:pPr>
      <w:r>
        <w:rPr>
          <w:rFonts w:ascii="Calibri" w:hAnsi="Calibri" w:cs="Calibri"/>
          <w:b/>
          <w:bCs/>
          <w:sz w:val="20"/>
          <w:szCs w:val="20"/>
        </w:rPr>
        <w:t>or</w:t>
      </w:r>
    </w:p>
    <w:p w14:paraId="646A0858" w14:textId="4C058B5B" w:rsidR="002F7030" w:rsidRPr="005F42A7" w:rsidRDefault="00B15DC3" w:rsidP="002007FB">
      <w:pPr>
        <w:ind w:left="1080" w:right="1205"/>
        <w:jc w:val="center"/>
        <w:rPr>
          <w:rFonts w:ascii="Calibri" w:hAnsi="Calibri" w:cs="Calibri"/>
          <w:b/>
          <w:bCs/>
          <w:sz w:val="20"/>
          <w:szCs w:val="20"/>
        </w:rPr>
      </w:pPr>
      <w:r>
        <w:rPr>
          <w:rFonts w:ascii="Calibri" w:hAnsi="Calibri" w:cs="Calibri"/>
          <w:b/>
          <w:bCs/>
          <w:sz w:val="20"/>
          <w:szCs w:val="20"/>
        </w:rPr>
        <w:t>TUESDAY</w:t>
      </w:r>
      <w:r w:rsidR="00F86CDE" w:rsidRPr="005F42A7">
        <w:rPr>
          <w:rFonts w:ascii="Calibri" w:hAnsi="Calibri" w:cs="Calibri"/>
          <w:b/>
          <w:bCs/>
          <w:sz w:val="20"/>
          <w:szCs w:val="20"/>
        </w:rPr>
        <w:t xml:space="preserve">, </w:t>
      </w:r>
      <w:r>
        <w:rPr>
          <w:rFonts w:ascii="Calibri" w:hAnsi="Calibri" w:cs="Calibri"/>
          <w:b/>
          <w:bCs/>
          <w:sz w:val="20"/>
          <w:szCs w:val="20"/>
        </w:rPr>
        <w:t>31</w:t>
      </w:r>
      <w:r w:rsidR="00D3062D">
        <w:rPr>
          <w:rFonts w:ascii="Calibri" w:hAnsi="Calibri" w:cs="Calibri"/>
          <w:b/>
          <w:bCs/>
          <w:sz w:val="20"/>
          <w:szCs w:val="20"/>
        </w:rPr>
        <w:t>ST</w:t>
      </w:r>
      <w:r w:rsidR="00D3062D" w:rsidRPr="005F42A7">
        <w:rPr>
          <w:rFonts w:ascii="Calibri" w:hAnsi="Calibri" w:cs="Calibri"/>
          <w:b/>
          <w:bCs/>
          <w:sz w:val="20"/>
          <w:szCs w:val="20"/>
        </w:rPr>
        <w:t xml:space="preserve"> OCTOBER</w:t>
      </w:r>
      <w:r w:rsidR="0089078E" w:rsidRPr="005F42A7">
        <w:rPr>
          <w:rFonts w:ascii="Calibri" w:hAnsi="Calibri" w:cs="Calibri"/>
          <w:b/>
          <w:bCs/>
          <w:sz w:val="20"/>
          <w:szCs w:val="20"/>
        </w:rPr>
        <w:t xml:space="preserve"> 202</w:t>
      </w:r>
      <w:r>
        <w:rPr>
          <w:rFonts w:ascii="Calibri" w:hAnsi="Calibri" w:cs="Calibri"/>
          <w:b/>
          <w:bCs/>
          <w:sz w:val="20"/>
          <w:szCs w:val="20"/>
        </w:rPr>
        <w:t>3</w:t>
      </w:r>
      <w:r w:rsidR="0089078E" w:rsidRPr="005F42A7">
        <w:rPr>
          <w:rFonts w:ascii="Calibri" w:hAnsi="Calibri" w:cs="Calibri"/>
          <w:b/>
          <w:bCs/>
          <w:sz w:val="20"/>
          <w:szCs w:val="20"/>
        </w:rPr>
        <w:t xml:space="preserve"> </w:t>
      </w:r>
      <w:r w:rsidR="002F7030" w:rsidRPr="005F42A7">
        <w:rPr>
          <w:rFonts w:ascii="Calibri" w:hAnsi="Calibri" w:cs="Calibri"/>
          <w:b/>
          <w:bCs/>
          <w:sz w:val="20"/>
          <w:szCs w:val="20"/>
        </w:rPr>
        <w:t>(by email)</w:t>
      </w:r>
    </w:p>
    <w:p w14:paraId="646A085B" w14:textId="77777777" w:rsidR="003E13F1" w:rsidRPr="0073137B" w:rsidRDefault="003E13F1" w:rsidP="007E4F31">
      <w:pPr>
        <w:ind w:left="1080" w:right="1205"/>
        <w:jc w:val="center"/>
        <w:rPr>
          <w:rFonts w:ascii="Calibri" w:hAnsi="Calibri" w:cs="Calibri"/>
          <w:sz w:val="20"/>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3969"/>
        <w:gridCol w:w="2693"/>
      </w:tblGrid>
      <w:tr w:rsidR="003E13F1" w:rsidRPr="005F42A7" w14:paraId="646A085F" w14:textId="77777777" w:rsidTr="0040685F">
        <w:trPr>
          <w:trHeight w:val="340"/>
        </w:trPr>
        <w:tc>
          <w:tcPr>
            <w:tcW w:w="2005" w:type="dxa"/>
          </w:tcPr>
          <w:p w14:paraId="646A085C" w14:textId="77777777" w:rsidR="003E13F1" w:rsidRPr="005F42A7" w:rsidRDefault="003E13F1" w:rsidP="00621DC1">
            <w:pPr>
              <w:ind w:right="1205"/>
              <w:rPr>
                <w:rFonts w:ascii="Calibri" w:hAnsi="Calibri" w:cs="Calibri"/>
                <w:b/>
                <w:sz w:val="20"/>
                <w:szCs w:val="20"/>
              </w:rPr>
            </w:pPr>
            <w:r w:rsidRPr="005F42A7">
              <w:rPr>
                <w:rFonts w:ascii="Calibri" w:hAnsi="Calibri" w:cs="Calibri"/>
                <w:b/>
                <w:sz w:val="20"/>
                <w:szCs w:val="20"/>
              </w:rPr>
              <w:t>Class</w:t>
            </w:r>
          </w:p>
        </w:tc>
        <w:tc>
          <w:tcPr>
            <w:tcW w:w="3969" w:type="dxa"/>
          </w:tcPr>
          <w:p w14:paraId="646A085D" w14:textId="77777777" w:rsidR="003E13F1" w:rsidRPr="005F42A7" w:rsidRDefault="003E13F1" w:rsidP="00621DC1">
            <w:pPr>
              <w:ind w:right="1205"/>
              <w:jc w:val="center"/>
              <w:rPr>
                <w:rFonts w:ascii="Calibri" w:hAnsi="Calibri" w:cs="Calibri"/>
                <w:b/>
                <w:sz w:val="20"/>
                <w:szCs w:val="20"/>
              </w:rPr>
            </w:pPr>
            <w:r w:rsidRPr="005F42A7">
              <w:rPr>
                <w:rFonts w:ascii="Calibri" w:hAnsi="Calibri" w:cs="Calibri"/>
                <w:b/>
                <w:sz w:val="20"/>
                <w:szCs w:val="20"/>
              </w:rPr>
              <w:t>Description of entry</w:t>
            </w:r>
          </w:p>
        </w:tc>
        <w:tc>
          <w:tcPr>
            <w:tcW w:w="2693" w:type="dxa"/>
          </w:tcPr>
          <w:p w14:paraId="646A085E" w14:textId="77777777" w:rsidR="003E13F1" w:rsidRPr="005F42A7" w:rsidRDefault="003E13F1" w:rsidP="00621DC1">
            <w:pPr>
              <w:ind w:right="1205"/>
              <w:rPr>
                <w:rFonts w:ascii="Calibri" w:hAnsi="Calibri" w:cs="Calibri"/>
                <w:b/>
                <w:sz w:val="20"/>
                <w:szCs w:val="20"/>
              </w:rPr>
            </w:pPr>
            <w:r w:rsidRPr="005F42A7">
              <w:rPr>
                <w:rFonts w:ascii="Calibri" w:hAnsi="Calibri" w:cs="Calibri"/>
                <w:b/>
                <w:sz w:val="20"/>
                <w:szCs w:val="20"/>
              </w:rPr>
              <w:t xml:space="preserve">Entry </w:t>
            </w:r>
            <w:r w:rsidR="00621DC1" w:rsidRPr="005F42A7">
              <w:rPr>
                <w:rFonts w:ascii="Calibri" w:hAnsi="Calibri" w:cs="Calibri"/>
                <w:b/>
                <w:sz w:val="20"/>
                <w:szCs w:val="20"/>
              </w:rPr>
              <w:t>n</w:t>
            </w:r>
            <w:r w:rsidRPr="005F42A7">
              <w:rPr>
                <w:rFonts w:ascii="Calibri" w:hAnsi="Calibri" w:cs="Calibri"/>
                <w:b/>
                <w:sz w:val="20"/>
                <w:szCs w:val="20"/>
              </w:rPr>
              <w:t>umber</w:t>
            </w:r>
          </w:p>
        </w:tc>
      </w:tr>
      <w:tr w:rsidR="00621DC1" w:rsidRPr="005F42A7" w14:paraId="646A0863" w14:textId="77777777" w:rsidTr="0040685F">
        <w:trPr>
          <w:trHeight w:val="340"/>
        </w:trPr>
        <w:tc>
          <w:tcPr>
            <w:tcW w:w="2005" w:type="dxa"/>
          </w:tcPr>
          <w:p w14:paraId="646A0860" w14:textId="77777777" w:rsidR="003E13F1" w:rsidRPr="005F42A7" w:rsidRDefault="003E13F1" w:rsidP="00621DC1">
            <w:pPr>
              <w:ind w:right="1205"/>
              <w:jc w:val="center"/>
              <w:rPr>
                <w:rFonts w:ascii="Calibri" w:hAnsi="Calibri" w:cs="Calibri"/>
              </w:rPr>
            </w:pPr>
          </w:p>
        </w:tc>
        <w:tc>
          <w:tcPr>
            <w:tcW w:w="3969" w:type="dxa"/>
          </w:tcPr>
          <w:p w14:paraId="646A0861" w14:textId="77777777" w:rsidR="003E13F1" w:rsidRPr="005F42A7" w:rsidRDefault="003E13F1" w:rsidP="00621DC1">
            <w:pPr>
              <w:ind w:right="1205"/>
              <w:jc w:val="center"/>
              <w:rPr>
                <w:rFonts w:ascii="Calibri" w:hAnsi="Calibri" w:cs="Calibri"/>
              </w:rPr>
            </w:pPr>
          </w:p>
        </w:tc>
        <w:tc>
          <w:tcPr>
            <w:tcW w:w="2693" w:type="dxa"/>
          </w:tcPr>
          <w:p w14:paraId="646A0862" w14:textId="77777777" w:rsidR="003E13F1" w:rsidRPr="005F42A7" w:rsidRDefault="003E13F1" w:rsidP="00621DC1">
            <w:pPr>
              <w:ind w:right="1205"/>
              <w:jc w:val="center"/>
              <w:rPr>
                <w:rFonts w:ascii="Calibri" w:hAnsi="Calibri" w:cs="Calibri"/>
              </w:rPr>
            </w:pPr>
          </w:p>
        </w:tc>
      </w:tr>
      <w:tr w:rsidR="00621DC1" w:rsidRPr="005F42A7" w14:paraId="646A0867" w14:textId="77777777" w:rsidTr="0040685F">
        <w:trPr>
          <w:trHeight w:val="340"/>
        </w:trPr>
        <w:tc>
          <w:tcPr>
            <w:tcW w:w="2005" w:type="dxa"/>
          </w:tcPr>
          <w:p w14:paraId="646A0864" w14:textId="77777777" w:rsidR="003E13F1" w:rsidRPr="005F42A7" w:rsidRDefault="003E13F1" w:rsidP="00621DC1">
            <w:pPr>
              <w:ind w:right="1205"/>
              <w:jc w:val="center"/>
              <w:rPr>
                <w:rFonts w:ascii="Calibri" w:hAnsi="Calibri" w:cs="Calibri"/>
              </w:rPr>
            </w:pPr>
          </w:p>
        </w:tc>
        <w:tc>
          <w:tcPr>
            <w:tcW w:w="3969" w:type="dxa"/>
          </w:tcPr>
          <w:p w14:paraId="646A0865" w14:textId="77777777" w:rsidR="003E13F1" w:rsidRPr="005F42A7" w:rsidRDefault="003E13F1" w:rsidP="00621DC1">
            <w:pPr>
              <w:ind w:right="1205"/>
              <w:jc w:val="center"/>
              <w:rPr>
                <w:rFonts w:ascii="Calibri" w:hAnsi="Calibri" w:cs="Calibri"/>
              </w:rPr>
            </w:pPr>
          </w:p>
        </w:tc>
        <w:tc>
          <w:tcPr>
            <w:tcW w:w="2693" w:type="dxa"/>
          </w:tcPr>
          <w:p w14:paraId="646A0866" w14:textId="77777777" w:rsidR="003E13F1" w:rsidRPr="005F42A7" w:rsidRDefault="003E13F1" w:rsidP="00621DC1">
            <w:pPr>
              <w:ind w:right="1205"/>
              <w:jc w:val="center"/>
              <w:rPr>
                <w:rFonts w:ascii="Calibri" w:hAnsi="Calibri" w:cs="Calibri"/>
              </w:rPr>
            </w:pPr>
          </w:p>
        </w:tc>
      </w:tr>
      <w:tr w:rsidR="00621DC1" w:rsidRPr="005F42A7" w14:paraId="646A086B" w14:textId="77777777" w:rsidTr="0040685F">
        <w:trPr>
          <w:trHeight w:val="340"/>
        </w:trPr>
        <w:tc>
          <w:tcPr>
            <w:tcW w:w="2005" w:type="dxa"/>
          </w:tcPr>
          <w:p w14:paraId="646A0868" w14:textId="77777777" w:rsidR="003E13F1" w:rsidRPr="005F42A7" w:rsidRDefault="003E13F1" w:rsidP="00621DC1">
            <w:pPr>
              <w:ind w:right="1205"/>
              <w:jc w:val="center"/>
              <w:rPr>
                <w:rFonts w:ascii="Calibri" w:hAnsi="Calibri" w:cs="Calibri"/>
              </w:rPr>
            </w:pPr>
          </w:p>
        </w:tc>
        <w:tc>
          <w:tcPr>
            <w:tcW w:w="3969" w:type="dxa"/>
          </w:tcPr>
          <w:p w14:paraId="646A0869" w14:textId="77777777" w:rsidR="003E13F1" w:rsidRPr="005F42A7" w:rsidRDefault="003E13F1" w:rsidP="00621DC1">
            <w:pPr>
              <w:ind w:right="1205"/>
              <w:jc w:val="center"/>
              <w:rPr>
                <w:rFonts w:ascii="Calibri" w:hAnsi="Calibri" w:cs="Calibri"/>
              </w:rPr>
            </w:pPr>
          </w:p>
        </w:tc>
        <w:tc>
          <w:tcPr>
            <w:tcW w:w="2693" w:type="dxa"/>
          </w:tcPr>
          <w:p w14:paraId="646A086A" w14:textId="77777777" w:rsidR="003E13F1" w:rsidRPr="005F42A7" w:rsidRDefault="003E13F1" w:rsidP="00621DC1">
            <w:pPr>
              <w:ind w:right="1205"/>
              <w:jc w:val="center"/>
              <w:rPr>
                <w:rFonts w:ascii="Calibri" w:hAnsi="Calibri" w:cs="Calibri"/>
              </w:rPr>
            </w:pPr>
          </w:p>
        </w:tc>
      </w:tr>
      <w:tr w:rsidR="00621DC1" w:rsidRPr="005F42A7" w14:paraId="646A086F" w14:textId="77777777" w:rsidTr="0040685F">
        <w:trPr>
          <w:trHeight w:val="340"/>
        </w:trPr>
        <w:tc>
          <w:tcPr>
            <w:tcW w:w="2005" w:type="dxa"/>
          </w:tcPr>
          <w:p w14:paraId="646A086C" w14:textId="77777777" w:rsidR="003E13F1" w:rsidRPr="005F42A7" w:rsidRDefault="003E13F1" w:rsidP="00621DC1">
            <w:pPr>
              <w:ind w:right="1205"/>
              <w:jc w:val="center"/>
              <w:rPr>
                <w:rFonts w:ascii="Calibri" w:hAnsi="Calibri" w:cs="Calibri"/>
              </w:rPr>
            </w:pPr>
          </w:p>
        </w:tc>
        <w:tc>
          <w:tcPr>
            <w:tcW w:w="3969" w:type="dxa"/>
          </w:tcPr>
          <w:p w14:paraId="646A086D" w14:textId="77777777" w:rsidR="003E13F1" w:rsidRPr="005F42A7" w:rsidRDefault="003E13F1" w:rsidP="00621DC1">
            <w:pPr>
              <w:ind w:right="1205"/>
              <w:jc w:val="center"/>
              <w:rPr>
                <w:rFonts w:ascii="Calibri" w:hAnsi="Calibri" w:cs="Calibri"/>
              </w:rPr>
            </w:pPr>
          </w:p>
        </w:tc>
        <w:tc>
          <w:tcPr>
            <w:tcW w:w="2693" w:type="dxa"/>
          </w:tcPr>
          <w:p w14:paraId="646A086E" w14:textId="77777777" w:rsidR="003E13F1" w:rsidRPr="005F42A7" w:rsidRDefault="003E13F1" w:rsidP="00621DC1">
            <w:pPr>
              <w:ind w:right="1205"/>
              <w:jc w:val="center"/>
              <w:rPr>
                <w:rFonts w:ascii="Calibri" w:hAnsi="Calibri" w:cs="Calibri"/>
              </w:rPr>
            </w:pPr>
          </w:p>
        </w:tc>
      </w:tr>
      <w:tr w:rsidR="00621DC1" w:rsidRPr="005F42A7" w14:paraId="646A0873" w14:textId="77777777" w:rsidTr="0040685F">
        <w:trPr>
          <w:trHeight w:val="340"/>
        </w:trPr>
        <w:tc>
          <w:tcPr>
            <w:tcW w:w="2005" w:type="dxa"/>
          </w:tcPr>
          <w:p w14:paraId="646A0870" w14:textId="77777777" w:rsidR="003E13F1" w:rsidRPr="005F42A7" w:rsidRDefault="003E13F1" w:rsidP="00621DC1">
            <w:pPr>
              <w:ind w:right="1205"/>
              <w:jc w:val="center"/>
              <w:rPr>
                <w:rFonts w:ascii="Calibri" w:hAnsi="Calibri" w:cs="Calibri"/>
              </w:rPr>
            </w:pPr>
          </w:p>
        </w:tc>
        <w:tc>
          <w:tcPr>
            <w:tcW w:w="3969" w:type="dxa"/>
          </w:tcPr>
          <w:p w14:paraId="646A0871" w14:textId="77777777" w:rsidR="003E13F1" w:rsidRPr="005F42A7" w:rsidRDefault="003E13F1" w:rsidP="00621DC1">
            <w:pPr>
              <w:ind w:right="1205"/>
              <w:jc w:val="center"/>
              <w:rPr>
                <w:rFonts w:ascii="Calibri" w:hAnsi="Calibri" w:cs="Calibri"/>
              </w:rPr>
            </w:pPr>
          </w:p>
        </w:tc>
        <w:tc>
          <w:tcPr>
            <w:tcW w:w="2693" w:type="dxa"/>
          </w:tcPr>
          <w:p w14:paraId="646A0872" w14:textId="77777777" w:rsidR="003E13F1" w:rsidRPr="005F42A7" w:rsidRDefault="003E13F1" w:rsidP="00621DC1">
            <w:pPr>
              <w:ind w:right="1205"/>
              <w:jc w:val="center"/>
              <w:rPr>
                <w:rFonts w:ascii="Calibri" w:hAnsi="Calibri" w:cs="Calibri"/>
              </w:rPr>
            </w:pPr>
          </w:p>
        </w:tc>
      </w:tr>
      <w:tr w:rsidR="00621DC1" w:rsidRPr="005F42A7" w14:paraId="646A0877" w14:textId="77777777" w:rsidTr="0040685F">
        <w:trPr>
          <w:trHeight w:val="340"/>
        </w:trPr>
        <w:tc>
          <w:tcPr>
            <w:tcW w:w="2005" w:type="dxa"/>
          </w:tcPr>
          <w:p w14:paraId="646A0874" w14:textId="77777777" w:rsidR="003E13F1" w:rsidRPr="005F42A7" w:rsidRDefault="003E13F1" w:rsidP="00621DC1">
            <w:pPr>
              <w:ind w:right="1205"/>
              <w:jc w:val="center"/>
              <w:rPr>
                <w:rFonts w:ascii="Calibri" w:hAnsi="Calibri" w:cs="Calibri"/>
              </w:rPr>
            </w:pPr>
          </w:p>
        </w:tc>
        <w:tc>
          <w:tcPr>
            <w:tcW w:w="3969" w:type="dxa"/>
          </w:tcPr>
          <w:p w14:paraId="646A0875" w14:textId="77777777" w:rsidR="003E13F1" w:rsidRPr="005F42A7" w:rsidRDefault="003E13F1" w:rsidP="00621DC1">
            <w:pPr>
              <w:ind w:right="1205"/>
              <w:jc w:val="center"/>
              <w:rPr>
                <w:rFonts w:ascii="Calibri" w:hAnsi="Calibri" w:cs="Calibri"/>
              </w:rPr>
            </w:pPr>
          </w:p>
        </w:tc>
        <w:tc>
          <w:tcPr>
            <w:tcW w:w="2693" w:type="dxa"/>
          </w:tcPr>
          <w:p w14:paraId="646A0876" w14:textId="77777777" w:rsidR="003E13F1" w:rsidRPr="005F42A7" w:rsidRDefault="003E13F1" w:rsidP="00621DC1">
            <w:pPr>
              <w:ind w:right="1205"/>
              <w:jc w:val="center"/>
              <w:rPr>
                <w:rFonts w:ascii="Calibri" w:hAnsi="Calibri" w:cs="Calibri"/>
              </w:rPr>
            </w:pPr>
          </w:p>
        </w:tc>
      </w:tr>
      <w:tr w:rsidR="00621DC1" w:rsidRPr="005F42A7" w14:paraId="646A087B" w14:textId="77777777" w:rsidTr="0040685F">
        <w:trPr>
          <w:trHeight w:val="340"/>
        </w:trPr>
        <w:tc>
          <w:tcPr>
            <w:tcW w:w="2005" w:type="dxa"/>
          </w:tcPr>
          <w:p w14:paraId="646A0878" w14:textId="77777777" w:rsidR="003E13F1" w:rsidRPr="005F42A7" w:rsidRDefault="003E13F1" w:rsidP="00621DC1">
            <w:pPr>
              <w:ind w:right="1205"/>
              <w:jc w:val="center"/>
              <w:rPr>
                <w:rFonts w:ascii="Calibri" w:hAnsi="Calibri" w:cs="Calibri"/>
              </w:rPr>
            </w:pPr>
          </w:p>
        </w:tc>
        <w:tc>
          <w:tcPr>
            <w:tcW w:w="3969" w:type="dxa"/>
          </w:tcPr>
          <w:p w14:paraId="646A0879" w14:textId="77777777" w:rsidR="003E13F1" w:rsidRPr="005F42A7" w:rsidRDefault="003E13F1" w:rsidP="00621DC1">
            <w:pPr>
              <w:ind w:right="1205"/>
              <w:jc w:val="center"/>
              <w:rPr>
                <w:rFonts w:ascii="Calibri" w:hAnsi="Calibri" w:cs="Calibri"/>
              </w:rPr>
            </w:pPr>
          </w:p>
        </w:tc>
        <w:tc>
          <w:tcPr>
            <w:tcW w:w="2693" w:type="dxa"/>
          </w:tcPr>
          <w:p w14:paraId="646A087A" w14:textId="77777777" w:rsidR="003E13F1" w:rsidRPr="005F42A7" w:rsidRDefault="003E13F1" w:rsidP="00621DC1">
            <w:pPr>
              <w:ind w:right="1205"/>
              <w:jc w:val="center"/>
              <w:rPr>
                <w:rFonts w:ascii="Calibri" w:hAnsi="Calibri" w:cs="Calibri"/>
              </w:rPr>
            </w:pPr>
          </w:p>
        </w:tc>
      </w:tr>
      <w:tr w:rsidR="004E0778" w:rsidRPr="005F42A7" w14:paraId="646A087F" w14:textId="77777777" w:rsidTr="0040685F">
        <w:trPr>
          <w:trHeight w:val="340"/>
        </w:trPr>
        <w:tc>
          <w:tcPr>
            <w:tcW w:w="2005" w:type="dxa"/>
          </w:tcPr>
          <w:p w14:paraId="646A087C" w14:textId="77777777" w:rsidR="004E0778" w:rsidRPr="005F42A7" w:rsidRDefault="004E0778" w:rsidP="00621DC1">
            <w:pPr>
              <w:ind w:right="1205"/>
              <w:jc w:val="center"/>
              <w:rPr>
                <w:rFonts w:ascii="Calibri" w:hAnsi="Calibri" w:cs="Calibri"/>
              </w:rPr>
            </w:pPr>
          </w:p>
        </w:tc>
        <w:tc>
          <w:tcPr>
            <w:tcW w:w="3969" w:type="dxa"/>
          </w:tcPr>
          <w:p w14:paraId="646A087D" w14:textId="77777777" w:rsidR="004E0778" w:rsidRPr="005F42A7" w:rsidRDefault="004E0778" w:rsidP="00621DC1">
            <w:pPr>
              <w:ind w:right="1205"/>
              <w:jc w:val="center"/>
              <w:rPr>
                <w:rFonts w:ascii="Calibri" w:hAnsi="Calibri" w:cs="Calibri"/>
              </w:rPr>
            </w:pPr>
          </w:p>
        </w:tc>
        <w:tc>
          <w:tcPr>
            <w:tcW w:w="2693" w:type="dxa"/>
          </w:tcPr>
          <w:p w14:paraId="646A087E" w14:textId="77777777" w:rsidR="004E0778" w:rsidRPr="005F42A7" w:rsidRDefault="004E0778" w:rsidP="00621DC1">
            <w:pPr>
              <w:ind w:right="1205"/>
              <w:jc w:val="center"/>
              <w:rPr>
                <w:rFonts w:ascii="Calibri" w:hAnsi="Calibri" w:cs="Calibri"/>
              </w:rPr>
            </w:pPr>
          </w:p>
        </w:tc>
      </w:tr>
      <w:tr w:rsidR="004E0778" w:rsidRPr="005F42A7" w14:paraId="646A0883" w14:textId="77777777" w:rsidTr="0040685F">
        <w:trPr>
          <w:trHeight w:val="340"/>
        </w:trPr>
        <w:tc>
          <w:tcPr>
            <w:tcW w:w="2005" w:type="dxa"/>
          </w:tcPr>
          <w:p w14:paraId="646A0880" w14:textId="77777777" w:rsidR="004E0778" w:rsidRPr="005F42A7" w:rsidRDefault="004E0778" w:rsidP="00621DC1">
            <w:pPr>
              <w:ind w:right="1205"/>
              <w:jc w:val="center"/>
              <w:rPr>
                <w:rFonts w:ascii="Calibri" w:hAnsi="Calibri" w:cs="Calibri"/>
              </w:rPr>
            </w:pPr>
          </w:p>
        </w:tc>
        <w:tc>
          <w:tcPr>
            <w:tcW w:w="3969" w:type="dxa"/>
          </w:tcPr>
          <w:p w14:paraId="646A0881" w14:textId="77777777" w:rsidR="004E0778" w:rsidRPr="005F42A7" w:rsidRDefault="004E0778" w:rsidP="00621DC1">
            <w:pPr>
              <w:ind w:right="1205"/>
              <w:jc w:val="center"/>
              <w:rPr>
                <w:rFonts w:ascii="Calibri" w:hAnsi="Calibri" w:cs="Calibri"/>
              </w:rPr>
            </w:pPr>
          </w:p>
        </w:tc>
        <w:tc>
          <w:tcPr>
            <w:tcW w:w="2693" w:type="dxa"/>
          </w:tcPr>
          <w:p w14:paraId="646A0882" w14:textId="77777777" w:rsidR="004E0778" w:rsidRPr="005F42A7" w:rsidRDefault="004E0778" w:rsidP="00621DC1">
            <w:pPr>
              <w:ind w:right="1205"/>
              <w:jc w:val="center"/>
              <w:rPr>
                <w:rFonts w:ascii="Calibri" w:hAnsi="Calibri" w:cs="Calibri"/>
              </w:rPr>
            </w:pPr>
          </w:p>
        </w:tc>
      </w:tr>
      <w:tr w:rsidR="004E0778" w:rsidRPr="005F42A7" w14:paraId="646A0887" w14:textId="77777777" w:rsidTr="0040685F">
        <w:trPr>
          <w:trHeight w:val="340"/>
        </w:trPr>
        <w:tc>
          <w:tcPr>
            <w:tcW w:w="2005" w:type="dxa"/>
          </w:tcPr>
          <w:p w14:paraId="646A0884" w14:textId="77777777" w:rsidR="004E0778" w:rsidRPr="005F42A7" w:rsidRDefault="004E0778" w:rsidP="00621DC1">
            <w:pPr>
              <w:ind w:right="1205"/>
              <w:jc w:val="center"/>
              <w:rPr>
                <w:rFonts w:ascii="Calibri" w:hAnsi="Calibri" w:cs="Calibri"/>
              </w:rPr>
            </w:pPr>
          </w:p>
        </w:tc>
        <w:tc>
          <w:tcPr>
            <w:tcW w:w="3969" w:type="dxa"/>
          </w:tcPr>
          <w:p w14:paraId="646A0885" w14:textId="77777777" w:rsidR="004E0778" w:rsidRPr="005F42A7" w:rsidRDefault="004E0778" w:rsidP="00621DC1">
            <w:pPr>
              <w:ind w:right="1205"/>
              <w:jc w:val="center"/>
              <w:rPr>
                <w:rFonts w:ascii="Calibri" w:hAnsi="Calibri" w:cs="Calibri"/>
              </w:rPr>
            </w:pPr>
          </w:p>
        </w:tc>
        <w:tc>
          <w:tcPr>
            <w:tcW w:w="2693" w:type="dxa"/>
          </w:tcPr>
          <w:p w14:paraId="646A0886" w14:textId="77777777" w:rsidR="004E0778" w:rsidRPr="005F42A7" w:rsidRDefault="004E0778" w:rsidP="00621DC1">
            <w:pPr>
              <w:ind w:right="1205"/>
              <w:jc w:val="center"/>
              <w:rPr>
                <w:rFonts w:ascii="Calibri" w:hAnsi="Calibri" w:cs="Calibri"/>
              </w:rPr>
            </w:pPr>
          </w:p>
        </w:tc>
      </w:tr>
      <w:tr w:rsidR="004E0778" w:rsidRPr="005F42A7" w14:paraId="646A088B" w14:textId="77777777" w:rsidTr="0040685F">
        <w:trPr>
          <w:trHeight w:val="340"/>
        </w:trPr>
        <w:tc>
          <w:tcPr>
            <w:tcW w:w="2005" w:type="dxa"/>
          </w:tcPr>
          <w:p w14:paraId="646A0888" w14:textId="77777777" w:rsidR="004E0778" w:rsidRPr="005F42A7" w:rsidRDefault="004E0778" w:rsidP="00621DC1">
            <w:pPr>
              <w:ind w:right="1205"/>
              <w:jc w:val="center"/>
              <w:rPr>
                <w:rFonts w:ascii="Calibri" w:hAnsi="Calibri" w:cs="Calibri"/>
              </w:rPr>
            </w:pPr>
          </w:p>
        </w:tc>
        <w:tc>
          <w:tcPr>
            <w:tcW w:w="3969" w:type="dxa"/>
          </w:tcPr>
          <w:p w14:paraId="646A0889" w14:textId="77777777" w:rsidR="004E0778" w:rsidRPr="005F42A7" w:rsidRDefault="004E0778" w:rsidP="00621DC1">
            <w:pPr>
              <w:ind w:right="1205"/>
              <w:jc w:val="center"/>
              <w:rPr>
                <w:rFonts w:ascii="Calibri" w:hAnsi="Calibri" w:cs="Calibri"/>
              </w:rPr>
            </w:pPr>
          </w:p>
        </w:tc>
        <w:tc>
          <w:tcPr>
            <w:tcW w:w="2693" w:type="dxa"/>
          </w:tcPr>
          <w:p w14:paraId="646A088A" w14:textId="77777777" w:rsidR="004E0778" w:rsidRPr="005F42A7" w:rsidRDefault="004E0778" w:rsidP="00621DC1">
            <w:pPr>
              <w:ind w:right="1205"/>
              <w:jc w:val="center"/>
              <w:rPr>
                <w:rFonts w:ascii="Calibri" w:hAnsi="Calibri" w:cs="Calibri"/>
              </w:rPr>
            </w:pPr>
          </w:p>
        </w:tc>
      </w:tr>
      <w:tr w:rsidR="004E0778" w:rsidRPr="005F42A7" w14:paraId="646A088F" w14:textId="77777777" w:rsidTr="0040685F">
        <w:trPr>
          <w:trHeight w:val="340"/>
        </w:trPr>
        <w:tc>
          <w:tcPr>
            <w:tcW w:w="2005" w:type="dxa"/>
          </w:tcPr>
          <w:p w14:paraId="646A088C" w14:textId="77777777" w:rsidR="004E0778" w:rsidRPr="005F42A7" w:rsidRDefault="004E0778" w:rsidP="00621DC1">
            <w:pPr>
              <w:ind w:right="1205"/>
              <w:jc w:val="center"/>
              <w:rPr>
                <w:rFonts w:ascii="Calibri" w:hAnsi="Calibri" w:cs="Calibri"/>
              </w:rPr>
            </w:pPr>
          </w:p>
        </w:tc>
        <w:tc>
          <w:tcPr>
            <w:tcW w:w="3969" w:type="dxa"/>
          </w:tcPr>
          <w:p w14:paraId="646A088D" w14:textId="77777777" w:rsidR="004E0778" w:rsidRPr="005F42A7" w:rsidRDefault="004E0778" w:rsidP="00621DC1">
            <w:pPr>
              <w:ind w:right="1205"/>
              <w:jc w:val="center"/>
              <w:rPr>
                <w:rFonts w:ascii="Calibri" w:hAnsi="Calibri" w:cs="Calibri"/>
              </w:rPr>
            </w:pPr>
          </w:p>
        </w:tc>
        <w:tc>
          <w:tcPr>
            <w:tcW w:w="2693" w:type="dxa"/>
          </w:tcPr>
          <w:p w14:paraId="646A088E" w14:textId="77777777" w:rsidR="004E0778" w:rsidRPr="005F42A7" w:rsidRDefault="004E0778" w:rsidP="00621DC1">
            <w:pPr>
              <w:ind w:right="1205"/>
              <w:jc w:val="center"/>
              <w:rPr>
                <w:rFonts w:ascii="Calibri" w:hAnsi="Calibri" w:cs="Calibri"/>
              </w:rPr>
            </w:pPr>
          </w:p>
        </w:tc>
      </w:tr>
      <w:tr w:rsidR="00C76FF8" w:rsidRPr="005F42A7" w14:paraId="646A0893" w14:textId="77777777" w:rsidTr="0040685F">
        <w:trPr>
          <w:trHeight w:val="340"/>
        </w:trPr>
        <w:tc>
          <w:tcPr>
            <w:tcW w:w="2005" w:type="dxa"/>
          </w:tcPr>
          <w:p w14:paraId="646A0890" w14:textId="77777777" w:rsidR="00C76FF8" w:rsidRPr="005F42A7" w:rsidRDefault="00C76FF8" w:rsidP="00621DC1">
            <w:pPr>
              <w:ind w:right="1205"/>
              <w:jc w:val="center"/>
              <w:rPr>
                <w:rFonts w:ascii="Calibri" w:hAnsi="Calibri" w:cs="Calibri"/>
              </w:rPr>
            </w:pPr>
          </w:p>
        </w:tc>
        <w:tc>
          <w:tcPr>
            <w:tcW w:w="3969" w:type="dxa"/>
          </w:tcPr>
          <w:p w14:paraId="646A0891" w14:textId="77777777" w:rsidR="00C76FF8" w:rsidRPr="005F42A7" w:rsidRDefault="00C76FF8" w:rsidP="00621DC1">
            <w:pPr>
              <w:ind w:right="1205"/>
              <w:jc w:val="center"/>
              <w:rPr>
                <w:rFonts w:ascii="Calibri" w:hAnsi="Calibri" w:cs="Calibri"/>
              </w:rPr>
            </w:pPr>
          </w:p>
        </w:tc>
        <w:tc>
          <w:tcPr>
            <w:tcW w:w="2693" w:type="dxa"/>
          </w:tcPr>
          <w:p w14:paraId="646A0892" w14:textId="77777777" w:rsidR="00C76FF8" w:rsidRPr="005F42A7" w:rsidRDefault="00C76FF8" w:rsidP="00621DC1">
            <w:pPr>
              <w:ind w:right="1205"/>
              <w:jc w:val="center"/>
              <w:rPr>
                <w:rFonts w:ascii="Calibri" w:hAnsi="Calibri" w:cs="Calibri"/>
              </w:rPr>
            </w:pPr>
          </w:p>
        </w:tc>
      </w:tr>
      <w:tr w:rsidR="00C76FF8" w:rsidRPr="005F42A7" w14:paraId="646A0897" w14:textId="77777777" w:rsidTr="0040685F">
        <w:trPr>
          <w:trHeight w:val="340"/>
        </w:trPr>
        <w:tc>
          <w:tcPr>
            <w:tcW w:w="2005" w:type="dxa"/>
          </w:tcPr>
          <w:p w14:paraId="646A0894" w14:textId="77777777" w:rsidR="00C76FF8" w:rsidRPr="005F42A7" w:rsidRDefault="00C76FF8" w:rsidP="00621DC1">
            <w:pPr>
              <w:ind w:right="1205"/>
              <w:jc w:val="center"/>
              <w:rPr>
                <w:rFonts w:ascii="Calibri" w:hAnsi="Calibri" w:cs="Calibri"/>
              </w:rPr>
            </w:pPr>
          </w:p>
        </w:tc>
        <w:tc>
          <w:tcPr>
            <w:tcW w:w="3969" w:type="dxa"/>
          </w:tcPr>
          <w:p w14:paraId="646A0895" w14:textId="77777777" w:rsidR="00C76FF8" w:rsidRPr="005F42A7" w:rsidRDefault="00C76FF8" w:rsidP="00621DC1">
            <w:pPr>
              <w:ind w:right="1205"/>
              <w:jc w:val="center"/>
              <w:rPr>
                <w:rFonts w:ascii="Calibri" w:hAnsi="Calibri" w:cs="Calibri"/>
              </w:rPr>
            </w:pPr>
          </w:p>
        </w:tc>
        <w:tc>
          <w:tcPr>
            <w:tcW w:w="2693" w:type="dxa"/>
          </w:tcPr>
          <w:p w14:paraId="646A0896" w14:textId="77777777" w:rsidR="00C76FF8" w:rsidRPr="005F42A7" w:rsidRDefault="00C76FF8" w:rsidP="00621DC1">
            <w:pPr>
              <w:ind w:right="1205"/>
              <w:jc w:val="center"/>
              <w:rPr>
                <w:rFonts w:ascii="Calibri" w:hAnsi="Calibri" w:cs="Calibri"/>
              </w:rPr>
            </w:pPr>
          </w:p>
        </w:tc>
      </w:tr>
      <w:tr w:rsidR="00C76FF8" w:rsidRPr="005F42A7" w14:paraId="646A089B" w14:textId="77777777" w:rsidTr="0040685F">
        <w:trPr>
          <w:trHeight w:val="340"/>
        </w:trPr>
        <w:tc>
          <w:tcPr>
            <w:tcW w:w="2005" w:type="dxa"/>
          </w:tcPr>
          <w:p w14:paraId="646A0898" w14:textId="77777777" w:rsidR="00C76FF8" w:rsidRPr="005F42A7" w:rsidRDefault="00C76FF8" w:rsidP="00621DC1">
            <w:pPr>
              <w:ind w:right="1205"/>
              <w:jc w:val="center"/>
              <w:rPr>
                <w:rFonts w:ascii="Calibri" w:hAnsi="Calibri" w:cs="Calibri"/>
              </w:rPr>
            </w:pPr>
          </w:p>
        </w:tc>
        <w:tc>
          <w:tcPr>
            <w:tcW w:w="3969" w:type="dxa"/>
          </w:tcPr>
          <w:p w14:paraId="646A0899" w14:textId="77777777" w:rsidR="00C76FF8" w:rsidRPr="005F42A7" w:rsidRDefault="00C76FF8" w:rsidP="00621DC1">
            <w:pPr>
              <w:ind w:right="1205"/>
              <w:jc w:val="center"/>
              <w:rPr>
                <w:rFonts w:ascii="Calibri" w:hAnsi="Calibri" w:cs="Calibri"/>
              </w:rPr>
            </w:pPr>
          </w:p>
        </w:tc>
        <w:tc>
          <w:tcPr>
            <w:tcW w:w="2693" w:type="dxa"/>
          </w:tcPr>
          <w:p w14:paraId="646A089A" w14:textId="77777777" w:rsidR="00C76FF8" w:rsidRPr="005F42A7" w:rsidRDefault="00C76FF8" w:rsidP="00621DC1">
            <w:pPr>
              <w:ind w:right="1205"/>
              <w:jc w:val="center"/>
              <w:rPr>
                <w:rFonts w:ascii="Calibri" w:hAnsi="Calibri" w:cs="Calibri"/>
              </w:rPr>
            </w:pPr>
          </w:p>
        </w:tc>
      </w:tr>
      <w:tr w:rsidR="00C76FF8" w:rsidRPr="005F42A7" w14:paraId="646A089F" w14:textId="77777777" w:rsidTr="0040685F">
        <w:trPr>
          <w:trHeight w:val="340"/>
        </w:trPr>
        <w:tc>
          <w:tcPr>
            <w:tcW w:w="2005" w:type="dxa"/>
          </w:tcPr>
          <w:p w14:paraId="646A089C" w14:textId="77777777" w:rsidR="00C76FF8" w:rsidRPr="005F42A7" w:rsidRDefault="00C76FF8" w:rsidP="00621DC1">
            <w:pPr>
              <w:ind w:right="1205"/>
              <w:jc w:val="center"/>
              <w:rPr>
                <w:rFonts w:ascii="Calibri" w:hAnsi="Calibri" w:cs="Calibri"/>
              </w:rPr>
            </w:pPr>
          </w:p>
        </w:tc>
        <w:tc>
          <w:tcPr>
            <w:tcW w:w="3969" w:type="dxa"/>
          </w:tcPr>
          <w:p w14:paraId="646A089D" w14:textId="77777777" w:rsidR="00C76FF8" w:rsidRPr="005F42A7" w:rsidRDefault="00C76FF8" w:rsidP="00621DC1">
            <w:pPr>
              <w:ind w:right="1205"/>
              <w:jc w:val="center"/>
              <w:rPr>
                <w:rFonts w:ascii="Calibri" w:hAnsi="Calibri" w:cs="Calibri"/>
              </w:rPr>
            </w:pPr>
          </w:p>
        </w:tc>
        <w:tc>
          <w:tcPr>
            <w:tcW w:w="2693" w:type="dxa"/>
          </w:tcPr>
          <w:p w14:paraId="646A089E" w14:textId="77777777" w:rsidR="00C76FF8" w:rsidRPr="005F42A7" w:rsidRDefault="00C76FF8" w:rsidP="00621DC1">
            <w:pPr>
              <w:ind w:right="1205"/>
              <w:jc w:val="center"/>
              <w:rPr>
                <w:rFonts w:ascii="Calibri" w:hAnsi="Calibri" w:cs="Calibri"/>
              </w:rPr>
            </w:pPr>
          </w:p>
        </w:tc>
      </w:tr>
      <w:tr w:rsidR="00C76FF8" w:rsidRPr="005F42A7" w14:paraId="646A08A3" w14:textId="77777777" w:rsidTr="0040685F">
        <w:trPr>
          <w:trHeight w:val="340"/>
        </w:trPr>
        <w:tc>
          <w:tcPr>
            <w:tcW w:w="2005" w:type="dxa"/>
          </w:tcPr>
          <w:p w14:paraId="646A08A0" w14:textId="77777777" w:rsidR="00C76FF8" w:rsidRPr="005F42A7" w:rsidRDefault="00C76FF8" w:rsidP="00621DC1">
            <w:pPr>
              <w:ind w:right="1205"/>
              <w:jc w:val="center"/>
              <w:rPr>
                <w:rFonts w:ascii="Calibri" w:hAnsi="Calibri" w:cs="Calibri"/>
              </w:rPr>
            </w:pPr>
          </w:p>
        </w:tc>
        <w:tc>
          <w:tcPr>
            <w:tcW w:w="3969" w:type="dxa"/>
          </w:tcPr>
          <w:p w14:paraId="646A08A1" w14:textId="77777777" w:rsidR="00C76FF8" w:rsidRPr="005F42A7" w:rsidRDefault="00C76FF8" w:rsidP="00621DC1">
            <w:pPr>
              <w:ind w:right="1205"/>
              <w:jc w:val="center"/>
              <w:rPr>
                <w:rFonts w:ascii="Calibri" w:hAnsi="Calibri" w:cs="Calibri"/>
              </w:rPr>
            </w:pPr>
          </w:p>
        </w:tc>
        <w:tc>
          <w:tcPr>
            <w:tcW w:w="2693" w:type="dxa"/>
          </w:tcPr>
          <w:p w14:paraId="646A08A2" w14:textId="77777777" w:rsidR="00C76FF8" w:rsidRPr="005F42A7" w:rsidRDefault="00C76FF8" w:rsidP="00621DC1">
            <w:pPr>
              <w:ind w:right="1205"/>
              <w:jc w:val="center"/>
              <w:rPr>
                <w:rFonts w:ascii="Calibri" w:hAnsi="Calibri" w:cs="Calibri"/>
              </w:rPr>
            </w:pPr>
          </w:p>
        </w:tc>
      </w:tr>
      <w:tr w:rsidR="004E0778" w:rsidRPr="005F42A7" w14:paraId="646A08A7" w14:textId="77777777" w:rsidTr="0040685F">
        <w:trPr>
          <w:trHeight w:val="340"/>
        </w:trPr>
        <w:tc>
          <w:tcPr>
            <w:tcW w:w="2005" w:type="dxa"/>
          </w:tcPr>
          <w:p w14:paraId="646A08A4" w14:textId="77777777" w:rsidR="004E0778" w:rsidRPr="005F42A7" w:rsidRDefault="004E0778" w:rsidP="00621DC1">
            <w:pPr>
              <w:ind w:right="1205"/>
              <w:jc w:val="center"/>
              <w:rPr>
                <w:rFonts w:ascii="Calibri" w:hAnsi="Calibri" w:cs="Calibri"/>
              </w:rPr>
            </w:pPr>
          </w:p>
        </w:tc>
        <w:tc>
          <w:tcPr>
            <w:tcW w:w="3969" w:type="dxa"/>
          </w:tcPr>
          <w:p w14:paraId="646A08A5" w14:textId="77777777" w:rsidR="004E0778" w:rsidRPr="005F42A7" w:rsidRDefault="004E0778" w:rsidP="00621DC1">
            <w:pPr>
              <w:ind w:right="1205"/>
              <w:jc w:val="center"/>
              <w:rPr>
                <w:rFonts w:ascii="Calibri" w:hAnsi="Calibri" w:cs="Calibri"/>
              </w:rPr>
            </w:pPr>
          </w:p>
        </w:tc>
        <w:tc>
          <w:tcPr>
            <w:tcW w:w="2693" w:type="dxa"/>
          </w:tcPr>
          <w:p w14:paraId="646A08A6" w14:textId="77777777" w:rsidR="004E0778" w:rsidRPr="005F42A7" w:rsidRDefault="004E0778" w:rsidP="00621DC1">
            <w:pPr>
              <w:ind w:right="1205"/>
              <w:jc w:val="center"/>
              <w:rPr>
                <w:rFonts w:ascii="Calibri" w:hAnsi="Calibri" w:cs="Calibri"/>
              </w:rPr>
            </w:pPr>
          </w:p>
        </w:tc>
      </w:tr>
      <w:tr w:rsidR="004E0778" w:rsidRPr="005F42A7" w14:paraId="646A08AB" w14:textId="77777777" w:rsidTr="0040685F">
        <w:trPr>
          <w:trHeight w:val="340"/>
        </w:trPr>
        <w:tc>
          <w:tcPr>
            <w:tcW w:w="2005" w:type="dxa"/>
          </w:tcPr>
          <w:p w14:paraId="646A08A8" w14:textId="77777777" w:rsidR="004E0778" w:rsidRPr="005F42A7" w:rsidRDefault="004E0778" w:rsidP="00621DC1">
            <w:pPr>
              <w:ind w:right="1205"/>
              <w:jc w:val="center"/>
              <w:rPr>
                <w:rFonts w:ascii="Calibri" w:hAnsi="Calibri" w:cs="Calibri"/>
              </w:rPr>
            </w:pPr>
          </w:p>
        </w:tc>
        <w:tc>
          <w:tcPr>
            <w:tcW w:w="3969" w:type="dxa"/>
          </w:tcPr>
          <w:p w14:paraId="646A08A9" w14:textId="77777777" w:rsidR="004E0778" w:rsidRPr="005F42A7" w:rsidRDefault="004E0778" w:rsidP="00621DC1">
            <w:pPr>
              <w:ind w:right="1205"/>
              <w:jc w:val="center"/>
              <w:rPr>
                <w:rFonts w:ascii="Calibri" w:hAnsi="Calibri" w:cs="Calibri"/>
              </w:rPr>
            </w:pPr>
          </w:p>
        </w:tc>
        <w:tc>
          <w:tcPr>
            <w:tcW w:w="2693" w:type="dxa"/>
          </w:tcPr>
          <w:p w14:paraId="646A08AA" w14:textId="77777777" w:rsidR="004E0778" w:rsidRPr="005F42A7" w:rsidRDefault="004E0778" w:rsidP="00621DC1">
            <w:pPr>
              <w:ind w:right="1205"/>
              <w:jc w:val="center"/>
              <w:rPr>
                <w:rFonts w:ascii="Calibri" w:hAnsi="Calibri" w:cs="Calibri"/>
              </w:rPr>
            </w:pPr>
          </w:p>
        </w:tc>
      </w:tr>
    </w:tbl>
    <w:p w14:paraId="646A08AC" w14:textId="77777777" w:rsidR="003E13F1" w:rsidRPr="005F42A7" w:rsidRDefault="003E13F1" w:rsidP="007E4F31">
      <w:pPr>
        <w:ind w:left="1080" w:right="1205"/>
        <w:jc w:val="center"/>
        <w:rPr>
          <w:rFonts w:ascii="Calibri" w:hAnsi="Calibri" w:cs="Calibri"/>
        </w:rPr>
      </w:pPr>
    </w:p>
    <w:p w14:paraId="646A08AD" w14:textId="77777777" w:rsidR="003E13F1" w:rsidRPr="005F42A7" w:rsidRDefault="003E13F1" w:rsidP="007E4F31">
      <w:pPr>
        <w:ind w:left="1080" w:right="1205"/>
        <w:jc w:val="center"/>
        <w:rPr>
          <w:rFonts w:ascii="Calibri" w:hAnsi="Calibri" w:cs="Calibri"/>
          <w:sz w:val="20"/>
          <w:szCs w:val="20"/>
        </w:rPr>
      </w:pPr>
    </w:p>
    <w:p w14:paraId="646A08AE" w14:textId="4DEACEB8" w:rsidR="007169AA" w:rsidRPr="005F42A7" w:rsidRDefault="005D2183" w:rsidP="0040685F">
      <w:pPr>
        <w:spacing w:after="360"/>
        <w:ind w:left="1077" w:right="1208"/>
        <w:rPr>
          <w:rFonts w:ascii="Calibri" w:hAnsi="Calibri" w:cs="Calibri"/>
          <w:sz w:val="20"/>
          <w:szCs w:val="20"/>
        </w:rPr>
      </w:pPr>
      <w:r w:rsidRPr="005F42A7">
        <w:rPr>
          <w:rFonts w:ascii="Calibri" w:hAnsi="Calibri" w:cs="Calibri"/>
          <w:sz w:val="20"/>
          <w:szCs w:val="20"/>
        </w:rPr>
        <w:t xml:space="preserve">Exhibitor’s </w:t>
      </w:r>
      <w:r w:rsidR="0040685F" w:rsidRPr="005F42A7">
        <w:rPr>
          <w:rFonts w:ascii="Calibri" w:hAnsi="Calibri" w:cs="Calibri"/>
          <w:sz w:val="20"/>
          <w:szCs w:val="20"/>
        </w:rPr>
        <w:t>Name _</w:t>
      </w:r>
      <w:r w:rsidR="007169AA" w:rsidRPr="005F42A7">
        <w:rPr>
          <w:rFonts w:ascii="Calibri" w:hAnsi="Calibri" w:cs="Calibri"/>
          <w:sz w:val="20"/>
          <w:szCs w:val="20"/>
        </w:rPr>
        <w:t>_________</w:t>
      </w:r>
      <w:r w:rsidRPr="005F42A7">
        <w:rPr>
          <w:rFonts w:ascii="Calibri" w:hAnsi="Calibri" w:cs="Calibri"/>
          <w:sz w:val="20"/>
          <w:szCs w:val="20"/>
        </w:rPr>
        <w:t>________</w:t>
      </w:r>
      <w:r w:rsidR="001B6509" w:rsidRPr="005F42A7">
        <w:rPr>
          <w:rFonts w:ascii="Calibri" w:hAnsi="Calibri" w:cs="Calibri"/>
          <w:sz w:val="20"/>
          <w:szCs w:val="20"/>
        </w:rPr>
        <w:t>_______________ Contact No</w:t>
      </w:r>
      <w:r w:rsidRPr="005F42A7">
        <w:rPr>
          <w:rFonts w:ascii="Calibri" w:hAnsi="Calibri" w:cs="Calibri"/>
          <w:sz w:val="20"/>
          <w:szCs w:val="20"/>
        </w:rPr>
        <w:t xml:space="preserve"> </w:t>
      </w:r>
      <w:r w:rsidR="00900B11" w:rsidRPr="005F42A7">
        <w:rPr>
          <w:rFonts w:ascii="Calibri" w:hAnsi="Calibri" w:cs="Calibri"/>
          <w:sz w:val="20"/>
          <w:szCs w:val="20"/>
        </w:rPr>
        <w:t>____________________</w:t>
      </w:r>
    </w:p>
    <w:p w14:paraId="646A08B0" w14:textId="304E4ECD" w:rsidR="004B055D" w:rsidRPr="005F42A7" w:rsidRDefault="004B055D" w:rsidP="0040685F">
      <w:pPr>
        <w:spacing w:after="360"/>
        <w:ind w:left="1077" w:right="1208"/>
        <w:rPr>
          <w:rFonts w:ascii="Calibri" w:hAnsi="Calibri" w:cs="Calibri"/>
          <w:sz w:val="20"/>
          <w:szCs w:val="20"/>
        </w:rPr>
      </w:pPr>
      <w:r w:rsidRPr="005F42A7">
        <w:rPr>
          <w:rFonts w:ascii="Calibri" w:hAnsi="Calibri" w:cs="Calibri"/>
          <w:sz w:val="20"/>
          <w:szCs w:val="20"/>
        </w:rPr>
        <w:t xml:space="preserve">BBKA </w:t>
      </w:r>
      <w:r w:rsidR="00AF3F3C" w:rsidRPr="005F42A7">
        <w:rPr>
          <w:rFonts w:ascii="Calibri" w:hAnsi="Calibri" w:cs="Calibri"/>
          <w:sz w:val="20"/>
          <w:szCs w:val="20"/>
        </w:rPr>
        <w:t xml:space="preserve">association </w:t>
      </w:r>
      <w:r w:rsidR="00D3062D">
        <w:rPr>
          <w:rFonts w:ascii="Calibri" w:hAnsi="Calibri" w:cs="Calibri"/>
          <w:sz w:val="20"/>
          <w:szCs w:val="20"/>
          <w:u w:val="single"/>
        </w:rPr>
        <w:tab/>
      </w:r>
      <w:r w:rsidR="00D3062D">
        <w:rPr>
          <w:rFonts w:ascii="Calibri" w:hAnsi="Calibri" w:cs="Calibri"/>
          <w:sz w:val="20"/>
          <w:szCs w:val="20"/>
          <w:u w:val="single"/>
        </w:rPr>
        <w:tab/>
      </w:r>
      <w:r w:rsidR="00D3062D">
        <w:rPr>
          <w:rFonts w:ascii="Calibri" w:hAnsi="Calibri" w:cs="Calibri"/>
          <w:sz w:val="20"/>
          <w:szCs w:val="20"/>
          <w:u w:val="single"/>
        </w:rPr>
        <w:tab/>
      </w:r>
      <w:r w:rsidR="00D3062D">
        <w:rPr>
          <w:rFonts w:ascii="Calibri" w:hAnsi="Calibri" w:cs="Calibri"/>
          <w:sz w:val="20"/>
          <w:szCs w:val="20"/>
          <w:u w:val="single"/>
        </w:rPr>
        <w:tab/>
      </w:r>
      <w:r w:rsidR="00D3062D">
        <w:rPr>
          <w:rFonts w:ascii="Calibri" w:hAnsi="Calibri" w:cs="Calibri"/>
          <w:sz w:val="20"/>
          <w:szCs w:val="20"/>
          <w:u w:val="single"/>
        </w:rPr>
        <w:tab/>
      </w:r>
    </w:p>
    <w:p w14:paraId="646A08B3" w14:textId="77777777" w:rsidR="007169AA" w:rsidRPr="005F42A7" w:rsidRDefault="00900B11" w:rsidP="0040685F">
      <w:pPr>
        <w:spacing w:after="360"/>
        <w:ind w:left="1077" w:right="1208"/>
        <w:rPr>
          <w:rFonts w:ascii="Calibri" w:hAnsi="Calibri" w:cs="Calibri"/>
          <w:sz w:val="20"/>
          <w:szCs w:val="20"/>
        </w:rPr>
      </w:pPr>
      <w:r w:rsidRPr="005F42A7">
        <w:rPr>
          <w:rFonts w:ascii="Calibri" w:hAnsi="Calibri" w:cs="Calibri"/>
          <w:sz w:val="20"/>
          <w:szCs w:val="20"/>
        </w:rPr>
        <w:t xml:space="preserve">Address </w:t>
      </w:r>
      <w:r w:rsidR="007169AA" w:rsidRPr="005F42A7">
        <w:rPr>
          <w:rFonts w:ascii="Calibri" w:hAnsi="Calibri" w:cs="Calibri"/>
          <w:sz w:val="20"/>
          <w:szCs w:val="20"/>
        </w:rPr>
        <w:t>_______________________________________________________________</w:t>
      </w:r>
      <w:r w:rsidRPr="005F42A7">
        <w:rPr>
          <w:rFonts w:ascii="Calibri" w:hAnsi="Calibri" w:cs="Calibri"/>
          <w:sz w:val="20"/>
          <w:szCs w:val="20"/>
        </w:rPr>
        <w:t>_________</w:t>
      </w:r>
    </w:p>
    <w:p w14:paraId="646A08B6" w14:textId="4564FDA7" w:rsidR="007169AA" w:rsidRPr="005F42A7" w:rsidRDefault="007169AA" w:rsidP="0040685F">
      <w:pPr>
        <w:spacing w:after="360"/>
        <w:ind w:left="357" w:right="1208" w:firstLine="720"/>
        <w:jc w:val="center"/>
        <w:rPr>
          <w:rFonts w:ascii="Calibri" w:hAnsi="Calibri" w:cs="Calibri"/>
          <w:sz w:val="20"/>
          <w:szCs w:val="20"/>
        </w:rPr>
      </w:pPr>
      <w:r w:rsidRPr="005F42A7">
        <w:rPr>
          <w:rFonts w:ascii="Calibri" w:hAnsi="Calibri" w:cs="Calibri"/>
          <w:sz w:val="20"/>
          <w:szCs w:val="20"/>
        </w:rPr>
        <w:t>__________________________________________________________________</w:t>
      </w:r>
    </w:p>
    <w:p w14:paraId="646A08B9" w14:textId="29E1AC15" w:rsidR="007169AA" w:rsidRPr="005F42A7" w:rsidRDefault="0040685F" w:rsidP="007E4F31">
      <w:pPr>
        <w:ind w:left="1080" w:right="1205"/>
        <w:rPr>
          <w:rFonts w:ascii="Calibri" w:hAnsi="Calibri" w:cs="Calibri"/>
          <w:sz w:val="20"/>
          <w:szCs w:val="20"/>
        </w:rPr>
      </w:pPr>
      <w:r>
        <w:rPr>
          <w:rFonts w:ascii="Calibri" w:hAnsi="Calibri" w:cs="Calibri"/>
          <w:sz w:val="20"/>
          <w:szCs w:val="20"/>
        </w:rPr>
        <w:tab/>
        <w:t xml:space="preserve">       </w:t>
      </w:r>
      <w:r w:rsidR="007169AA" w:rsidRPr="005F42A7">
        <w:rPr>
          <w:rFonts w:ascii="Calibri" w:hAnsi="Calibri" w:cs="Calibri"/>
          <w:sz w:val="20"/>
          <w:szCs w:val="20"/>
        </w:rPr>
        <w:t>_________________________________ Postcode __________________________</w:t>
      </w:r>
    </w:p>
    <w:p w14:paraId="646A08BA" w14:textId="77777777" w:rsidR="007169AA" w:rsidRPr="005F42A7" w:rsidRDefault="007169AA" w:rsidP="007E4F31">
      <w:pPr>
        <w:ind w:left="1080" w:right="1205"/>
        <w:rPr>
          <w:rFonts w:ascii="Calibri" w:hAnsi="Calibri" w:cs="Calibri"/>
          <w:sz w:val="20"/>
          <w:szCs w:val="20"/>
        </w:rPr>
      </w:pPr>
    </w:p>
    <w:p w14:paraId="646A08BB" w14:textId="4482DF3B" w:rsidR="007169AA" w:rsidRPr="005F42A7" w:rsidRDefault="007169AA" w:rsidP="007E4F31">
      <w:pPr>
        <w:ind w:left="1080" w:right="1205"/>
        <w:rPr>
          <w:rFonts w:ascii="Calibri" w:hAnsi="Calibri" w:cs="Calibri"/>
          <w:sz w:val="20"/>
          <w:szCs w:val="20"/>
        </w:rPr>
      </w:pPr>
      <w:r w:rsidRPr="005F42A7">
        <w:rPr>
          <w:rFonts w:ascii="Calibri" w:hAnsi="Calibri" w:cs="Calibri"/>
          <w:sz w:val="20"/>
          <w:szCs w:val="20"/>
        </w:rPr>
        <w:t>Please return your entr</w:t>
      </w:r>
      <w:r w:rsidR="00D3062D">
        <w:rPr>
          <w:rFonts w:ascii="Calibri" w:hAnsi="Calibri" w:cs="Calibri"/>
          <w:sz w:val="20"/>
          <w:szCs w:val="20"/>
        </w:rPr>
        <w:t>y forms</w:t>
      </w:r>
      <w:r w:rsidRPr="005F42A7">
        <w:rPr>
          <w:rFonts w:ascii="Calibri" w:hAnsi="Calibri" w:cs="Calibri"/>
          <w:sz w:val="20"/>
          <w:szCs w:val="20"/>
        </w:rPr>
        <w:t xml:space="preserve"> </w:t>
      </w:r>
      <w:proofErr w:type="gramStart"/>
      <w:r w:rsidRPr="005F42A7">
        <w:rPr>
          <w:rFonts w:ascii="Calibri" w:hAnsi="Calibri" w:cs="Calibri"/>
          <w:sz w:val="20"/>
          <w:szCs w:val="20"/>
        </w:rPr>
        <w:t>to:-</w:t>
      </w:r>
      <w:proofErr w:type="gramEnd"/>
    </w:p>
    <w:p w14:paraId="646A08BC" w14:textId="7EEC6BCA" w:rsidR="007169AA" w:rsidRPr="005F42A7" w:rsidRDefault="00496D08" w:rsidP="007E4F31">
      <w:pPr>
        <w:ind w:left="1080" w:right="1205"/>
        <w:jc w:val="center"/>
        <w:rPr>
          <w:rFonts w:ascii="Calibri" w:hAnsi="Calibri" w:cs="Calibri"/>
          <w:sz w:val="20"/>
          <w:szCs w:val="20"/>
        </w:rPr>
      </w:pPr>
      <w:r w:rsidRPr="005F42A7">
        <w:rPr>
          <w:rFonts w:ascii="Calibri" w:hAnsi="Calibri" w:cs="Calibri"/>
          <w:sz w:val="20"/>
          <w:szCs w:val="20"/>
        </w:rPr>
        <w:t>Email entr</w:t>
      </w:r>
      <w:r w:rsidR="00D3062D">
        <w:rPr>
          <w:rFonts w:ascii="Calibri" w:hAnsi="Calibri" w:cs="Calibri"/>
          <w:sz w:val="20"/>
          <w:szCs w:val="20"/>
        </w:rPr>
        <w:t>y forms</w:t>
      </w:r>
      <w:r w:rsidRPr="005F42A7">
        <w:rPr>
          <w:rFonts w:ascii="Calibri" w:hAnsi="Calibri" w:cs="Calibri"/>
          <w:sz w:val="20"/>
          <w:szCs w:val="20"/>
        </w:rPr>
        <w:t xml:space="preserve"> to </w:t>
      </w:r>
      <w:hyperlink r:id="rId8" w:history="1">
        <w:r w:rsidR="00083669" w:rsidRPr="005F42A7">
          <w:rPr>
            <w:rStyle w:val="Hyperlink"/>
            <w:rFonts w:ascii="Calibri" w:hAnsi="Calibri" w:cs="Calibri"/>
            <w:sz w:val="20"/>
            <w:szCs w:val="20"/>
          </w:rPr>
          <w:t>exbkhoneyshow@gmail.com</w:t>
        </w:r>
      </w:hyperlink>
    </w:p>
    <w:p w14:paraId="646A08BD" w14:textId="5D0D50CC" w:rsidR="00496D08" w:rsidRPr="005F42A7" w:rsidRDefault="00F86CDE" w:rsidP="007E4F31">
      <w:pPr>
        <w:ind w:left="1080" w:right="1205"/>
        <w:jc w:val="center"/>
        <w:rPr>
          <w:rFonts w:ascii="Calibri" w:hAnsi="Calibri" w:cs="Calibri"/>
          <w:sz w:val="20"/>
          <w:szCs w:val="20"/>
        </w:rPr>
      </w:pPr>
      <w:r w:rsidRPr="005F42A7">
        <w:rPr>
          <w:rFonts w:ascii="Calibri" w:hAnsi="Calibri" w:cs="Calibri"/>
          <w:sz w:val="20"/>
          <w:szCs w:val="20"/>
        </w:rPr>
        <w:t xml:space="preserve">BY </w:t>
      </w:r>
      <w:r w:rsidR="00B15DC3">
        <w:rPr>
          <w:rFonts w:ascii="Calibri" w:hAnsi="Calibri" w:cs="Calibri"/>
          <w:sz w:val="20"/>
          <w:szCs w:val="20"/>
        </w:rPr>
        <w:t>TUESD</w:t>
      </w:r>
      <w:r w:rsidRPr="005F42A7">
        <w:rPr>
          <w:rFonts w:ascii="Calibri" w:hAnsi="Calibri" w:cs="Calibri"/>
          <w:sz w:val="20"/>
          <w:szCs w:val="20"/>
        </w:rPr>
        <w:t>AY,</w:t>
      </w:r>
      <w:r w:rsidR="00F85AF9" w:rsidRPr="005F42A7">
        <w:rPr>
          <w:rFonts w:ascii="Calibri" w:hAnsi="Calibri" w:cs="Calibri"/>
          <w:sz w:val="20"/>
          <w:szCs w:val="20"/>
        </w:rPr>
        <w:t xml:space="preserve"> </w:t>
      </w:r>
      <w:r w:rsidR="00797D90">
        <w:rPr>
          <w:rFonts w:ascii="Calibri" w:hAnsi="Calibri" w:cs="Calibri"/>
          <w:sz w:val="20"/>
          <w:szCs w:val="20"/>
        </w:rPr>
        <w:t>31</w:t>
      </w:r>
      <w:r w:rsidR="00797D90" w:rsidRPr="00797D90">
        <w:rPr>
          <w:rFonts w:ascii="Calibri" w:hAnsi="Calibri" w:cs="Calibri"/>
          <w:sz w:val="20"/>
          <w:szCs w:val="20"/>
          <w:vertAlign w:val="superscript"/>
        </w:rPr>
        <w:t>st</w:t>
      </w:r>
      <w:r w:rsidR="00797D90">
        <w:rPr>
          <w:rFonts w:ascii="Calibri" w:hAnsi="Calibri" w:cs="Calibri"/>
          <w:sz w:val="20"/>
          <w:szCs w:val="20"/>
        </w:rPr>
        <w:t xml:space="preserve"> </w:t>
      </w:r>
      <w:r w:rsidR="004F4ECE" w:rsidRPr="005F42A7">
        <w:rPr>
          <w:rFonts w:ascii="Calibri" w:hAnsi="Calibri" w:cs="Calibri"/>
          <w:sz w:val="20"/>
          <w:szCs w:val="20"/>
        </w:rPr>
        <w:t xml:space="preserve"> </w:t>
      </w:r>
      <w:r w:rsidR="0089078E" w:rsidRPr="005F42A7">
        <w:rPr>
          <w:rFonts w:ascii="Calibri" w:hAnsi="Calibri" w:cs="Calibri"/>
          <w:sz w:val="20"/>
          <w:szCs w:val="20"/>
        </w:rPr>
        <w:t xml:space="preserve"> OCTOBER 202</w:t>
      </w:r>
      <w:r w:rsidR="00D3062D">
        <w:rPr>
          <w:rFonts w:ascii="Calibri" w:hAnsi="Calibri" w:cs="Calibri"/>
          <w:sz w:val="20"/>
          <w:szCs w:val="20"/>
        </w:rPr>
        <w:t>3</w:t>
      </w:r>
    </w:p>
    <w:p w14:paraId="646A08BE" w14:textId="77777777" w:rsidR="00496D08" w:rsidRPr="005F42A7" w:rsidRDefault="0089078E" w:rsidP="007E4F31">
      <w:pPr>
        <w:ind w:left="1080" w:right="1205"/>
        <w:jc w:val="center"/>
        <w:rPr>
          <w:rFonts w:ascii="Calibri" w:hAnsi="Calibri" w:cs="Calibri"/>
          <w:sz w:val="20"/>
          <w:szCs w:val="20"/>
        </w:rPr>
      </w:pPr>
      <w:r w:rsidRPr="005F42A7">
        <w:rPr>
          <w:rFonts w:ascii="Calibri" w:hAnsi="Calibri" w:cs="Calibri"/>
          <w:sz w:val="20"/>
          <w:szCs w:val="20"/>
        </w:rPr>
        <w:t>OR by pos</w:t>
      </w:r>
      <w:r w:rsidR="00F85AF9" w:rsidRPr="005F42A7">
        <w:rPr>
          <w:rFonts w:ascii="Calibri" w:hAnsi="Calibri" w:cs="Calibri"/>
          <w:sz w:val="20"/>
          <w:szCs w:val="20"/>
        </w:rPr>
        <w:t>t to Ms L Puttick,</w:t>
      </w:r>
      <w:r w:rsidRPr="005F42A7">
        <w:rPr>
          <w:rFonts w:ascii="Calibri" w:hAnsi="Calibri" w:cs="Calibri"/>
          <w:sz w:val="20"/>
          <w:szCs w:val="20"/>
        </w:rPr>
        <w:t xml:space="preserve"> </w:t>
      </w:r>
      <w:proofErr w:type="spellStart"/>
      <w:r w:rsidR="00B32993" w:rsidRPr="005F42A7">
        <w:rPr>
          <w:rFonts w:ascii="Calibri" w:hAnsi="Calibri" w:cs="Calibri"/>
          <w:sz w:val="20"/>
          <w:szCs w:val="20"/>
        </w:rPr>
        <w:t>Cherryford</w:t>
      </w:r>
      <w:proofErr w:type="spellEnd"/>
      <w:r w:rsidR="00B32993" w:rsidRPr="005F42A7">
        <w:rPr>
          <w:rFonts w:ascii="Calibri" w:hAnsi="Calibri" w:cs="Calibri"/>
          <w:sz w:val="20"/>
          <w:szCs w:val="20"/>
        </w:rPr>
        <w:t xml:space="preserve"> Park, </w:t>
      </w:r>
      <w:proofErr w:type="spellStart"/>
      <w:r w:rsidR="00B32993" w:rsidRPr="005F42A7">
        <w:rPr>
          <w:rFonts w:ascii="Calibri" w:hAnsi="Calibri" w:cs="Calibri"/>
          <w:sz w:val="20"/>
          <w:szCs w:val="20"/>
        </w:rPr>
        <w:t>Martinhoe</w:t>
      </w:r>
      <w:proofErr w:type="spellEnd"/>
      <w:r w:rsidR="00B32993" w:rsidRPr="005F42A7">
        <w:rPr>
          <w:rFonts w:ascii="Calibri" w:hAnsi="Calibri" w:cs="Calibri"/>
          <w:sz w:val="20"/>
          <w:szCs w:val="20"/>
        </w:rPr>
        <w:t xml:space="preserve">, </w:t>
      </w:r>
      <w:proofErr w:type="spellStart"/>
      <w:r w:rsidR="00B32993" w:rsidRPr="005F42A7">
        <w:rPr>
          <w:rFonts w:ascii="Calibri" w:hAnsi="Calibri" w:cs="Calibri"/>
          <w:sz w:val="20"/>
          <w:szCs w:val="20"/>
        </w:rPr>
        <w:t>Parracombe</w:t>
      </w:r>
      <w:proofErr w:type="spellEnd"/>
      <w:r w:rsidR="00B32993" w:rsidRPr="005F42A7">
        <w:rPr>
          <w:rFonts w:ascii="Calibri" w:hAnsi="Calibri" w:cs="Calibri"/>
          <w:sz w:val="20"/>
          <w:szCs w:val="20"/>
        </w:rPr>
        <w:t xml:space="preserve">, Barnstaple, EX31 4QP </w:t>
      </w:r>
      <w:r w:rsidR="00F85AF9" w:rsidRPr="005F42A7">
        <w:rPr>
          <w:rFonts w:ascii="Calibri" w:hAnsi="Calibri" w:cs="Calibri"/>
          <w:sz w:val="20"/>
          <w:szCs w:val="20"/>
        </w:rPr>
        <w:t>by</w:t>
      </w:r>
      <w:r w:rsidR="002F7030" w:rsidRPr="005F42A7">
        <w:rPr>
          <w:rFonts w:ascii="Calibri" w:hAnsi="Calibri" w:cs="Calibri"/>
          <w:sz w:val="20"/>
          <w:szCs w:val="20"/>
        </w:rPr>
        <w:t xml:space="preserve"> </w:t>
      </w:r>
    </w:p>
    <w:p w14:paraId="475A1EE5" w14:textId="77777777" w:rsidR="00D3062D" w:rsidRDefault="002007FB" w:rsidP="00D3062D">
      <w:pPr>
        <w:ind w:left="1080" w:right="1205"/>
        <w:jc w:val="center"/>
        <w:rPr>
          <w:rFonts w:ascii="Calibri" w:hAnsi="Calibri" w:cs="Calibri"/>
          <w:sz w:val="20"/>
          <w:szCs w:val="20"/>
        </w:rPr>
      </w:pPr>
      <w:r w:rsidRPr="005F42A7">
        <w:rPr>
          <w:rFonts w:ascii="Calibri" w:hAnsi="Calibri" w:cs="Calibri"/>
          <w:sz w:val="20"/>
          <w:szCs w:val="20"/>
        </w:rPr>
        <w:t xml:space="preserve">FRIDAY </w:t>
      </w:r>
      <w:r w:rsidR="00797D90">
        <w:rPr>
          <w:rFonts w:ascii="Calibri" w:hAnsi="Calibri" w:cs="Calibri"/>
          <w:sz w:val="20"/>
          <w:szCs w:val="20"/>
        </w:rPr>
        <w:t>27</w:t>
      </w:r>
      <w:r w:rsidR="004F4ECE" w:rsidRPr="005F42A7">
        <w:rPr>
          <w:rFonts w:ascii="Calibri" w:hAnsi="Calibri" w:cs="Calibri"/>
          <w:sz w:val="20"/>
          <w:szCs w:val="20"/>
          <w:vertAlign w:val="superscript"/>
        </w:rPr>
        <w:t>th</w:t>
      </w:r>
      <w:r w:rsidR="004F4ECE" w:rsidRPr="005F42A7">
        <w:rPr>
          <w:rFonts w:ascii="Calibri" w:hAnsi="Calibri" w:cs="Calibri"/>
          <w:sz w:val="20"/>
          <w:szCs w:val="20"/>
        </w:rPr>
        <w:t xml:space="preserve"> </w:t>
      </w:r>
      <w:r w:rsidR="00797D90">
        <w:rPr>
          <w:rFonts w:ascii="Calibri" w:hAnsi="Calibri" w:cs="Calibri"/>
          <w:sz w:val="20"/>
          <w:szCs w:val="20"/>
        </w:rPr>
        <w:t>October</w:t>
      </w:r>
      <w:r w:rsidR="0089078E" w:rsidRPr="005F42A7">
        <w:rPr>
          <w:rFonts w:ascii="Calibri" w:hAnsi="Calibri" w:cs="Calibri"/>
          <w:sz w:val="20"/>
          <w:szCs w:val="20"/>
        </w:rPr>
        <w:t xml:space="preserve"> 202</w:t>
      </w:r>
      <w:r w:rsidR="00797D90">
        <w:rPr>
          <w:rFonts w:ascii="Calibri" w:hAnsi="Calibri" w:cs="Calibri"/>
          <w:sz w:val="20"/>
          <w:szCs w:val="20"/>
        </w:rPr>
        <w:t>3</w:t>
      </w:r>
      <w:r w:rsidR="002F7030" w:rsidRPr="005F42A7">
        <w:rPr>
          <w:rFonts w:ascii="Calibri" w:hAnsi="Calibri" w:cs="Calibri"/>
          <w:sz w:val="20"/>
          <w:szCs w:val="20"/>
        </w:rPr>
        <w:t xml:space="preserve"> </w:t>
      </w:r>
    </w:p>
    <w:p w14:paraId="646A08C0" w14:textId="28EDD6E7" w:rsidR="007169AA" w:rsidRPr="005F42A7" w:rsidRDefault="004B055D" w:rsidP="00D3062D">
      <w:pPr>
        <w:ind w:left="1080" w:right="1205"/>
        <w:jc w:val="center"/>
        <w:rPr>
          <w:rFonts w:ascii="Calibri" w:hAnsi="Calibri" w:cs="Calibri"/>
          <w:sz w:val="20"/>
          <w:szCs w:val="20"/>
        </w:rPr>
      </w:pPr>
      <w:r w:rsidRPr="005F42A7">
        <w:rPr>
          <w:rFonts w:ascii="Calibri" w:hAnsi="Calibri" w:cs="Calibri"/>
          <w:sz w:val="20"/>
          <w:szCs w:val="20"/>
        </w:rPr>
        <w:lastRenderedPageBreak/>
        <w:t>With s.a.e. if class labels required before the day of the show</w:t>
      </w:r>
    </w:p>
    <w:sectPr w:rsidR="007169AA" w:rsidRPr="005F42A7" w:rsidSect="0040685F">
      <w:pgSz w:w="11907" w:h="16840" w:code="9"/>
      <w:pgMar w:top="1134" w:right="851" w:bottom="1077" w:left="851" w:header="709" w:footer="709"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D5CDF"/>
    <w:multiLevelType w:val="hybridMultilevel"/>
    <w:tmpl w:val="4AD0A3EA"/>
    <w:lvl w:ilvl="0" w:tplc="C1427784">
      <w:start w:val="1"/>
      <w:numFmt w:val="decimal"/>
      <w:lvlText w:val="%1."/>
      <w:lvlJc w:val="left"/>
      <w:pPr>
        <w:tabs>
          <w:tab w:val="num" w:pos="720"/>
        </w:tabs>
        <w:ind w:left="720" w:hanging="360"/>
      </w:pPr>
      <w:rPr>
        <w:rFonts w:hint="default"/>
        <w:b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78A49DC"/>
    <w:multiLevelType w:val="hybridMultilevel"/>
    <w:tmpl w:val="D7E856F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6D278C8"/>
    <w:multiLevelType w:val="hybridMultilevel"/>
    <w:tmpl w:val="9606D790"/>
    <w:lvl w:ilvl="0" w:tplc="0809000F">
      <w:start w:val="1"/>
      <w:numFmt w:val="decimal"/>
      <w:lvlText w:val="%1."/>
      <w:lvlJc w:val="left"/>
      <w:pPr>
        <w:tabs>
          <w:tab w:val="num" w:pos="1637"/>
        </w:tabs>
        <w:ind w:left="1637"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1B236E"/>
    <w:multiLevelType w:val="hybridMultilevel"/>
    <w:tmpl w:val="1360A50E"/>
    <w:lvl w:ilvl="0" w:tplc="8BA24846">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251306937">
    <w:abstractNumId w:val="2"/>
  </w:num>
  <w:num w:numId="2" w16cid:durableId="419450527">
    <w:abstractNumId w:val="0"/>
  </w:num>
  <w:num w:numId="3" w16cid:durableId="1905721566">
    <w:abstractNumId w:val="1"/>
  </w:num>
  <w:num w:numId="4" w16cid:durableId="2419848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496"/>
    <w:rsid w:val="00002DB1"/>
    <w:rsid w:val="00006E6A"/>
    <w:rsid w:val="00006F94"/>
    <w:rsid w:val="00012CDE"/>
    <w:rsid w:val="000244C3"/>
    <w:rsid w:val="00053885"/>
    <w:rsid w:val="00063496"/>
    <w:rsid w:val="00064BF2"/>
    <w:rsid w:val="00072276"/>
    <w:rsid w:val="000755AE"/>
    <w:rsid w:val="000803DA"/>
    <w:rsid w:val="00083669"/>
    <w:rsid w:val="00086792"/>
    <w:rsid w:val="00095B84"/>
    <w:rsid w:val="000A22C9"/>
    <w:rsid w:val="000A45DD"/>
    <w:rsid w:val="000E326C"/>
    <w:rsid w:val="00115AA8"/>
    <w:rsid w:val="001447ED"/>
    <w:rsid w:val="00171DB9"/>
    <w:rsid w:val="00197CDD"/>
    <w:rsid w:val="001A4D55"/>
    <w:rsid w:val="001A7474"/>
    <w:rsid w:val="001B0936"/>
    <w:rsid w:val="001B59F9"/>
    <w:rsid w:val="001B6509"/>
    <w:rsid w:val="001D0903"/>
    <w:rsid w:val="001E702E"/>
    <w:rsid w:val="002007FB"/>
    <w:rsid w:val="00214201"/>
    <w:rsid w:val="00227F12"/>
    <w:rsid w:val="002358F9"/>
    <w:rsid w:val="00240D33"/>
    <w:rsid w:val="00251CA3"/>
    <w:rsid w:val="0026730E"/>
    <w:rsid w:val="00287327"/>
    <w:rsid w:val="00293BE9"/>
    <w:rsid w:val="002B2583"/>
    <w:rsid w:val="002D739E"/>
    <w:rsid w:val="002E6A8E"/>
    <w:rsid w:val="002F7030"/>
    <w:rsid w:val="00316DEF"/>
    <w:rsid w:val="0032134A"/>
    <w:rsid w:val="00345CAA"/>
    <w:rsid w:val="003569E3"/>
    <w:rsid w:val="003A24CA"/>
    <w:rsid w:val="003A6960"/>
    <w:rsid w:val="003D05FD"/>
    <w:rsid w:val="003E13F1"/>
    <w:rsid w:val="003F4973"/>
    <w:rsid w:val="0040685F"/>
    <w:rsid w:val="004160D6"/>
    <w:rsid w:val="00442239"/>
    <w:rsid w:val="00451311"/>
    <w:rsid w:val="00474862"/>
    <w:rsid w:val="00476AAF"/>
    <w:rsid w:val="00482988"/>
    <w:rsid w:val="00491F8D"/>
    <w:rsid w:val="00492358"/>
    <w:rsid w:val="00496D08"/>
    <w:rsid w:val="004B055D"/>
    <w:rsid w:val="004B767B"/>
    <w:rsid w:val="004E0778"/>
    <w:rsid w:val="004E46D9"/>
    <w:rsid w:val="004E69F2"/>
    <w:rsid w:val="004F4ECE"/>
    <w:rsid w:val="00502DFB"/>
    <w:rsid w:val="005600D9"/>
    <w:rsid w:val="00567D35"/>
    <w:rsid w:val="005904D7"/>
    <w:rsid w:val="00593683"/>
    <w:rsid w:val="005D2183"/>
    <w:rsid w:val="005F42A7"/>
    <w:rsid w:val="00621DC1"/>
    <w:rsid w:val="00635623"/>
    <w:rsid w:val="006512F8"/>
    <w:rsid w:val="00657DEF"/>
    <w:rsid w:val="006A7701"/>
    <w:rsid w:val="006B5929"/>
    <w:rsid w:val="006E3261"/>
    <w:rsid w:val="006F04FC"/>
    <w:rsid w:val="007169AA"/>
    <w:rsid w:val="00721869"/>
    <w:rsid w:val="0073137B"/>
    <w:rsid w:val="00756DFF"/>
    <w:rsid w:val="0079104C"/>
    <w:rsid w:val="007952BD"/>
    <w:rsid w:val="00797D90"/>
    <w:rsid w:val="007E4F31"/>
    <w:rsid w:val="007F3510"/>
    <w:rsid w:val="00801E85"/>
    <w:rsid w:val="00802FB6"/>
    <w:rsid w:val="00822C90"/>
    <w:rsid w:val="0089078E"/>
    <w:rsid w:val="00891988"/>
    <w:rsid w:val="008A7E3F"/>
    <w:rsid w:val="008E4C18"/>
    <w:rsid w:val="008E653F"/>
    <w:rsid w:val="00900B11"/>
    <w:rsid w:val="00900CAC"/>
    <w:rsid w:val="00903FFB"/>
    <w:rsid w:val="0091720B"/>
    <w:rsid w:val="0093700B"/>
    <w:rsid w:val="00945A4D"/>
    <w:rsid w:val="009A3E9C"/>
    <w:rsid w:val="009C3B11"/>
    <w:rsid w:val="009D411C"/>
    <w:rsid w:val="009E35AB"/>
    <w:rsid w:val="009E3A90"/>
    <w:rsid w:val="009E6A55"/>
    <w:rsid w:val="009F40E7"/>
    <w:rsid w:val="009F46D3"/>
    <w:rsid w:val="009F6977"/>
    <w:rsid w:val="00A1532B"/>
    <w:rsid w:val="00A374CD"/>
    <w:rsid w:val="00A6750F"/>
    <w:rsid w:val="00A76B7B"/>
    <w:rsid w:val="00A80918"/>
    <w:rsid w:val="00A844BB"/>
    <w:rsid w:val="00A95AAE"/>
    <w:rsid w:val="00AA395B"/>
    <w:rsid w:val="00AA4ED2"/>
    <w:rsid w:val="00AC25C0"/>
    <w:rsid w:val="00AC31A9"/>
    <w:rsid w:val="00AD6432"/>
    <w:rsid w:val="00AF3F3C"/>
    <w:rsid w:val="00B047B2"/>
    <w:rsid w:val="00B15DC3"/>
    <w:rsid w:val="00B32993"/>
    <w:rsid w:val="00B84DDA"/>
    <w:rsid w:val="00B96C50"/>
    <w:rsid w:val="00BC0743"/>
    <w:rsid w:val="00BE0DB2"/>
    <w:rsid w:val="00C34EFD"/>
    <w:rsid w:val="00C57DFB"/>
    <w:rsid w:val="00C76FF8"/>
    <w:rsid w:val="00C77394"/>
    <w:rsid w:val="00C81183"/>
    <w:rsid w:val="00CA7D69"/>
    <w:rsid w:val="00CC1F5C"/>
    <w:rsid w:val="00CD3973"/>
    <w:rsid w:val="00CF2C2C"/>
    <w:rsid w:val="00D3062D"/>
    <w:rsid w:val="00D55936"/>
    <w:rsid w:val="00D71D79"/>
    <w:rsid w:val="00D7639A"/>
    <w:rsid w:val="00D85CF9"/>
    <w:rsid w:val="00D870CD"/>
    <w:rsid w:val="00DC4FC8"/>
    <w:rsid w:val="00DD219F"/>
    <w:rsid w:val="00DE1405"/>
    <w:rsid w:val="00E4210D"/>
    <w:rsid w:val="00E601B6"/>
    <w:rsid w:val="00E72AC3"/>
    <w:rsid w:val="00E7364C"/>
    <w:rsid w:val="00E77032"/>
    <w:rsid w:val="00E81D8C"/>
    <w:rsid w:val="00E85A74"/>
    <w:rsid w:val="00E943F7"/>
    <w:rsid w:val="00EB0D70"/>
    <w:rsid w:val="00ED63CE"/>
    <w:rsid w:val="00EE3288"/>
    <w:rsid w:val="00EF1ECD"/>
    <w:rsid w:val="00F051C2"/>
    <w:rsid w:val="00F128F9"/>
    <w:rsid w:val="00F22B66"/>
    <w:rsid w:val="00F40FC8"/>
    <w:rsid w:val="00F54B25"/>
    <w:rsid w:val="00F850FC"/>
    <w:rsid w:val="00F85AF9"/>
    <w:rsid w:val="00F86CDE"/>
    <w:rsid w:val="00F92074"/>
    <w:rsid w:val="00FC46A8"/>
    <w:rsid w:val="00FD45E4"/>
    <w:rsid w:val="00FF04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A07D2"/>
  <w15:chartTrackingRefBased/>
  <w15:docId w15:val="{40B180F9-0BD3-458E-9F38-28B71C66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3F7"/>
    <w:rPr>
      <w:color w:val="0000FF"/>
      <w:u w:val="single"/>
    </w:rPr>
  </w:style>
  <w:style w:type="paragraph" w:styleId="BalloonText">
    <w:name w:val="Balloon Text"/>
    <w:basedOn w:val="Normal"/>
    <w:semiHidden/>
    <w:rsid w:val="006F04FC"/>
    <w:rPr>
      <w:rFonts w:ascii="Tahoma" w:hAnsi="Tahoma" w:cs="Tahoma"/>
      <w:sz w:val="16"/>
      <w:szCs w:val="16"/>
    </w:rPr>
  </w:style>
  <w:style w:type="table" w:styleId="TableGrid">
    <w:name w:val="Table Grid"/>
    <w:basedOn w:val="TableNormal"/>
    <w:rsid w:val="003E1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01E85"/>
    <w:rPr>
      <w:color w:val="605E5C"/>
      <w:shd w:val="clear" w:color="auto" w:fill="E1DFDD"/>
    </w:rPr>
  </w:style>
  <w:style w:type="paragraph" w:styleId="ListParagraph">
    <w:name w:val="List Paragraph"/>
    <w:basedOn w:val="Normal"/>
    <w:uiPriority w:val="34"/>
    <w:qFormat/>
    <w:rsid w:val="004E6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6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bkhoneyshow@gmail.com" TargetMode="External"/><Relationship Id="rId3" Type="http://schemas.openxmlformats.org/officeDocument/2006/relationships/settings" Target="settings.xml"/><Relationship Id="rId7" Type="http://schemas.openxmlformats.org/officeDocument/2006/relationships/hyperlink" Target="mailto:jeffjorr@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bkhoneyshow@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Exmoor Beekeepers’ Association Honey Show &amp; Food Fayre – Schedule of Classes</vt:lpstr>
    </vt:vector>
  </TitlesOfParts>
  <Company/>
  <LinksUpToDate>false</LinksUpToDate>
  <CharactersWithSpaces>8823</CharactersWithSpaces>
  <SharedDoc>false</SharedDoc>
  <HLinks>
    <vt:vector size="12" baseType="variant">
      <vt:variant>
        <vt:i4>6357066</vt:i4>
      </vt:variant>
      <vt:variant>
        <vt:i4>3</vt:i4>
      </vt:variant>
      <vt:variant>
        <vt:i4>0</vt:i4>
      </vt:variant>
      <vt:variant>
        <vt:i4>5</vt:i4>
      </vt:variant>
      <vt:variant>
        <vt:lpwstr>mailto:exbkhoneyshow@gmail.com</vt:lpwstr>
      </vt:variant>
      <vt:variant>
        <vt:lpwstr/>
      </vt:variant>
      <vt:variant>
        <vt:i4>6357066</vt:i4>
      </vt:variant>
      <vt:variant>
        <vt:i4>0</vt:i4>
      </vt:variant>
      <vt:variant>
        <vt:i4>0</vt:i4>
      </vt:variant>
      <vt:variant>
        <vt:i4>5</vt:i4>
      </vt:variant>
      <vt:variant>
        <vt:lpwstr>mailto:exbkhoneyshow@gmail.com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Exmoor Beekeepers’ Association Honey Show &amp; Food Fayre – Schedule of Classes</dc:title>
  <dc:subject/>
  <dc:creator>Sue Hosegood</dc:creator>
  <cp:keywords/>
  <cp:lastModifiedBy>Vanessa McDonnell</cp:lastModifiedBy>
  <cp:revision>2</cp:revision>
  <cp:lastPrinted>2018-03-19T20:47:00Z</cp:lastPrinted>
  <dcterms:created xsi:type="dcterms:W3CDTF">2023-08-17T20:02:00Z</dcterms:created>
  <dcterms:modified xsi:type="dcterms:W3CDTF">2023-08-17T20:02:00Z</dcterms:modified>
</cp:coreProperties>
</file>